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4408DB29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89379B">
        <w:rPr>
          <w:rFonts w:ascii="Arial Black" w:hAnsi="Arial Black"/>
          <w:b/>
          <w:szCs w:val="28"/>
        </w:rPr>
        <w:t xml:space="preserve">AUGUST </w:t>
      </w:r>
      <w:r w:rsidR="00F60E5F">
        <w:rPr>
          <w:rFonts w:ascii="Arial Black" w:hAnsi="Arial Black"/>
          <w:b/>
          <w:szCs w:val="28"/>
        </w:rPr>
        <w:t>27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186E59CB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F60E5F">
        <w:rPr>
          <w:rFonts w:ascii="Century Gothic" w:hAnsi="Century Gothic"/>
          <w:b/>
          <w:szCs w:val="28"/>
        </w:rPr>
        <w:t>22</w:t>
      </w:r>
      <w:r w:rsidR="00F60E5F" w:rsidRPr="00F60E5F">
        <w:rPr>
          <w:rFonts w:ascii="Century Gothic" w:hAnsi="Century Gothic"/>
          <w:b/>
          <w:szCs w:val="28"/>
          <w:vertAlign w:val="superscript"/>
        </w:rPr>
        <w:t>ND</w:t>
      </w:r>
      <w:r w:rsidR="00F60E5F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89379B">
        <w:rPr>
          <w:rFonts w:ascii="Century Gothic" w:hAnsi="Century Gothic"/>
          <w:b/>
          <w:szCs w:val="28"/>
        </w:rPr>
        <w:t>AUGUST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DB10" w14:textId="77777777" w:rsidR="001F743F" w:rsidRDefault="001F743F" w:rsidP="0020543A">
      <w:r>
        <w:separator/>
      </w:r>
    </w:p>
  </w:endnote>
  <w:endnote w:type="continuationSeparator" w:id="0">
    <w:p w14:paraId="41D0C122" w14:textId="77777777" w:rsidR="001F743F" w:rsidRDefault="001F743F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16ADF" w14:textId="77777777" w:rsidR="001F743F" w:rsidRDefault="001F743F" w:rsidP="0020543A">
      <w:r>
        <w:separator/>
      </w:r>
    </w:p>
  </w:footnote>
  <w:footnote w:type="continuationSeparator" w:id="0">
    <w:p w14:paraId="078CC002" w14:textId="77777777" w:rsidR="001F743F" w:rsidRDefault="001F743F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2025-08-20T23:56:00Z</dcterms:created>
  <dcterms:modified xsi:type="dcterms:W3CDTF">2025-08-20T23:56:00Z</dcterms:modified>
</cp:coreProperties>
</file>