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642B" w14:textId="1E09088E" w:rsidR="00C06600" w:rsidRDefault="00F23B4E" w:rsidP="00F23B4E">
      <w:pPr>
        <w:jc w:val="center"/>
      </w:pPr>
      <w:r>
        <w:rPr>
          <w:noProof/>
        </w:rPr>
        <w:drawing>
          <wp:inline distT="0" distB="0" distL="0" distR="0" wp14:anchorId="5B99F9C3" wp14:editId="03DB373C">
            <wp:extent cx="2847975" cy="1752600"/>
            <wp:effectExtent l="0" t="0" r="9525" b="0"/>
            <wp:docPr id="1" name="Picture 1" descr="A:\patago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atagonia-1.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1752600"/>
                    </a:xfrm>
                    <a:prstGeom prst="rect">
                      <a:avLst/>
                    </a:prstGeom>
                    <a:noFill/>
                    <a:ln>
                      <a:noFill/>
                    </a:ln>
                  </pic:spPr>
                </pic:pic>
              </a:graphicData>
            </a:graphic>
          </wp:inline>
        </w:drawing>
      </w:r>
    </w:p>
    <w:p w14:paraId="0FC47B72" w14:textId="77777777" w:rsidR="00F23B4E" w:rsidRDefault="00F23B4E" w:rsidP="00F23B4E">
      <w:pPr>
        <w:jc w:val="both"/>
      </w:pPr>
    </w:p>
    <w:p w14:paraId="33E66A73" w14:textId="77777777" w:rsidR="00224B40" w:rsidRDefault="00F23B4E" w:rsidP="00224B40">
      <w:pPr>
        <w:jc w:val="center"/>
        <w:rPr>
          <w:sz w:val="32"/>
          <w:szCs w:val="32"/>
        </w:rPr>
      </w:pPr>
      <w:r w:rsidRPr="005C28E1">
        <w:rPr>
          <w:sz w:val="32"/>
          <w:szCs w:val="32"/>
        </w:rPr>
        <w:t xml:space="preserve">Town of Patagonia Codes and Ordinances Chapter 9 </w:t>
      </w:r>
    </w:p>
    <w:p w14:paraId="181E106F" w14:textId="6EC26D42" w:rsidR="00F23B4E" w:rsidRPr="005C28E1" w:rsidRDefault="00F23B4E" w:rsidP="00224B40">
      <w:pPr>
        <w:jc w:val="center"/>
        <w:rPr>
          <w:sz w:val="32"/>
          <w:szCs w:val="32"/>
        </w:rPr>
      </w:pPr>
      <w:r w:rsidRPr="005C28E1">
        <w:rPr>
          <w:sz w:val="32"/>
          <w:szCs w:val="32"/>
        </w:rPr>
        <w:t>Health, Sanitation and Environment</w:t>
      </w:r>
    </w:p>
    <w:p w14:paraId="42CB8940" w14:textId="298E7FCA" w:rsidR="005C28E1" w:rsidRPr="005C28E1" w:rsidRDefault="005C28E1" w:rsidP="00F23B4E">
      <w:pPr>
        <w:jc w:val="both"/>
        <w:rPr>
          <w:sz w:val="32"/>
          <w:szCs w:val="32"/>
        </w:rPr>
      </w:pPr>
      <w:r w:rsidRPr="005C28E1">
        <w:rPr>
          <w:sz w:val="32"/>
          <w:szCs w:val="32"/>
        </w:rPr>
        <w:t>Patagonia Town Trash Customers,</w:t>
      </w:r>
    </w:p>
    <w:p w14:paraId="5B894752" w14:textId="14DC9EBD" w:rsidR="005C28E1" w:rsidRDefault="005C28E1" w:rsidP="00F23B4E">
      <w:pPr>
        <w:jc w:val="both"/>
        <w:rPr>
          <w:sz w:val="32"/>
          <w:szCs w:val="32"/>
        </w:rPr>
      </w:pPr>
      <w:r w:rsidRPr="005C28E1">
        <w:rPr>
          <w:sz w:val="32"/>
          <w:szCs w:val="32"/>
        </w:rPr>
        <w:t xml:space="preserve">Please remember to bag all trash, no loose trash will be collected.  Place a lid on your trash container to keep weather and animals out.  This is for the health and safety of our </w:t>
      </w:r>
      <w:r w:rsidR="00224B40">
        <w:rPr>
          <w:sz w:val="32"/>
          <w:szCs w:val="32"/>
        </w:rPr>
        <w:t>Sanitation Workers</w:t>
      </w:r>
      <w:r w:rsidRPr="005C28E1">
        <w:rPr>
          <w:sz w:val="32"/>
          <w:szCs w:val="32"/>
        </w:rPr>
        <w:t>.  Thank you.</w:t>
      </w:r>
    </w:p>
    <w:p w14:paraId="2B91BCEB" w14:textId="5ABA2BA4" w:rsidR="005C28E1" w:rsidRPr="005C28E1" w:rsidRDefault="005C28E1" w:rsidP="00F23B4E">
      <w:pPr>
        <w:jc w:val="both"/>
        <w:rPr>
          <w:sz w:val="32"/>
          <w:szCs w:val="32"/>
        </w:rPr>
      </w:pPr>
      <w:r>
        <w:rPr>
          <w:sz w:val="32"/>
          <w:szCs w:val="32"/>
        </w:rPr>
        <w:t>-Town of Patagonia</w:t>
      </w:r>
    </w:p>
    <w:p w14:paraId="1919B00F" w14:textId="0FE20CF9" w:rsidR="00F23B4E" w:rsidRPr="005C28E1" w:rsidRDefault="00F23B4E" w:rsidP="00F23B4E">
      <w:pPr>
        <w:jc w:val="both"/>
        <w:rPr>
          <w:sz w:val="32"/>
          <w:szCs w:val="32"/>
        </w:rPr>
      </w:pPr>
      <w:r w:rsidRPr="005C28E1">
        <w:rPr>
          <w:sz w:val="32"/>
          <w:szCs w:val="32"/>
        </w:rPr>
        <w:t>Section 9-2-3 Residential Customer Preparation of Solid Waste</w:t>
      </w:r>
    </w:p>
    <w:p w14:paraId="6763A1EF" w14:textId="0F2DCCE5" w:rsidR="00F23B4E" w:rsidRPr="00381529" w:rsidRDefault="00F23B4E" w:rsidP="00F23B4E">
      <w:pPr>
        <w:pStyle w:val="ListParagraph"/>
        <w:numPr>
          <w:ilvl w:val="0"/>
          <w:numId w:val="1"/>
        </w:numPr>
        <w:jc w:val="both"/>
        <w:rPr>
          <w:b/>
          <w:bCs/>
          <w:color w:val="FF0000"/>
          <w:sz w:val="36"/>
          <w:szCs w:val="36"/>
          <w:u w:val="single"/>
        </w:rPr>
      </w:pPr>
      <w:r w:rsidRPr="00381529">
        <w:rPr>
          <w:color w:val="FF0000"/>
          <w:sz w:val="36"/>
          <w:szCs w:val="36"/>
        </w:rPr>
        <w:t xml:space="preserve">All residential customers shall set out their solid waste at the location and prior to the time designated in the notice of solid waste collection routes.  All solid waste is to be </w:t>
      </w:r>
      <w:r w:rsidRPr="00381529">
        <w:rPr>
          <w:b/>
          <w:bCs/>
          <w:color w:val="FF0000"/>
          <w:sz w:val="36"/>
          <w:szCs w:val="36"/>
          <w:u w:val="single"/>
        </w:rPr>
        <w:t xml:space="preserve">bagged </w:t>
      </w:r>
      <w:r w:rsidRPr="00381529">
        <w:rPr>
          <w:color w:val="FF0000"/>
          <w:sz w:val="36"/>
          <w:szCs w:val="36"/>
        </w:rPr>
        <w:t xml:space="preserve">and in the container for the purpose of health and </w:t>
      </w:r>
      <w:r w:rsidR="005C28E1" w:rsidRPr="00381529">
        <w:rPr>
          <w:color w:val="FF0000"/>
          <w:sz w:val="36"/>
          <w:szCs w:val="36"/>
        </w:rPr>
        <w:t>safety to</w:t>
      </w:r>
      <w:r w:rsidRPr="00381529">
        <w:rPr>
          <w:color w:val="FF0000"/>
          <w:sz w:val="36"/>
          <w:szCs w:val="36"/>
        </w:rPr>
        <w:t xml:space="preserve"> the sanitation workers.  Trash containers will be used</w:t>
      </w:r>
      <w:r w:rsidR="005C28E1" w:rsidRPr="00381529">
        <w:rPr>
          <w:color w:val="FF0000"/>
          <w:sz w:val="36"/>
          <w:szCs w:val="36"/>
        </w:rPr>
        <w:t xml:space="preserve"> for the sanitary accumulation, storage, and collection of solid waste.  Such containers shall be of rust-resistant metal or plastic, shall </w:t>
      </w:r>
      <w:r w:rsidR="005C28E1" w:rsidRPr="00381529">
        <w:rPr>
          <w:b/>
          <w:bCs/>
          <w:color w:val="FF0000"/>
          <w:sz w:val="36"/>
          <w:szCs w:val="36"/>
          <w:u w:val="single"/>
        </w:rPr>
        <w:t>have handles on the outside and shall covers on them</w:t>
      </w:r>
      <w:r w:rsidR="005C28E1" w:rsidRPr="00381529">
        <w:rPr>
          <w:color w:val="FF0000"/>
          <w:sz w:val="36"/>
          <w:szCs w:val="36"/>
        </w:rPr>
        <w:t xml:space="preserve"> to prevent any rain or animal infiltration. </w:t>
      </w:r>
      <w:r w:rsidR="00224B40" w:rsidRPr="00381529">
        <w:rPr>
          <w:color w:val="FF0000"/>
          <w:sz w:val="36"/>
          <w:szCs w:val="36"/>
        </w:rPr>
        <w:t xml:space="preserve">The trash container can be </w:t>
      </w:r>
      <w:r w:rsidR="00224B40" w:rsidRPr="00381529">
        <w:rPr>
          <w:b/>
          <w:bCs/>
          <w:color w:val="FF0000"/>
          <w:sz w:val="36"/>
          <w:szCs w:val="36"/>
          <w:u w:val="single"/>
        </w:rPr>
        <w:t xml:space="preserve">no more than 50 pounds. </w:t>
      </w:r>
    </w:p>
    <w:sectPr w:rsidR="00F23B4E" w:rsidRPr="0038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7BF9"/>
    <w:multiLevelType w:val="hybridMultilevel"/>
    <w:tmpl w:val="7644B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9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4E"/>
    <w:rsid w:val="00224B40"/>
    <w:rsid w:val="00381529"/>
    <w:rsid w:val="005C28E1"/>
    <w:rsid w:val="00C06600"/>
    <w:rsid w:val="00F2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4F47"/>
  <w15:chartTrackingRefBased/>
  <w15:docId w15:val="{4F2A0C8A-F690-44DC-8D73-B9B11976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B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3B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3B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3B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3B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3B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3B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3B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3B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B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3B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3B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3B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3B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3B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3B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3B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3B4E"/>
    <w:rPr>
      <w:rFonts w:eastAsiaTheme="majorEastAsia" w:cstheme="majorBidi"/>
      <w:color w:val="272727" w:themeColor="text1" w:themeTint="D8"/>
    </w:rPr>
  </w:style>
  <w:style w:type="paragraph" w:styleId="Title">
    <w:name w:val="Title"/>
    <w:basedOn w:val="Normal"/>
    <w:next w:val="Normal"/>
    <w:link w:val="TitleChar"/>
    <w:uiPriority w:val="10"/>
    <w:qFormat/>
    <w:rsid w:val="00F23B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B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3B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3B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3B4E"/>
    <w:pPr>
      <w:spacing w:before="160"/>
      <w:jc w:val="center"/>
    </w:pPr>
    <w:rPr>
      <w:i/>
      <w:iCs/>
      <w:color w:val="404040" w:themeColor="text1" w:themeTint="BF"/>
    </w:rPr>
  </w:style>
  <w:style w:type="character" w:customStyle="1" w:styleId="QuoteChar">
    <w:name w:val="Quote Char"/>
    <w:basedOn w:val="DefaultParagraphFont"/>
    <w:link w:val="Quote"/>
    <w:uiPriority w:val="29"/>
    <w:rsid w:val="00F23B4E"/>
    <w:rPr>
      <w:i/>
      <w:iCs/>
      <w:color w:val="404040" w:themeColor="text1" w:themeTint="BF"/>
    </w:rPr>
  </w:style>
  <w:style w:type="paragraph" w:styleId="ListParagraph">
    <w:name w:val="List Paragraph"/>
    <w:basedOn w:val="Normal"/>
    <w:uiPriority w:val="34"/>
    <w:qFormat/>
    <w:rsid w:val="00F23B4E"/>
    <w:pPr>
      <w:ind w:left="720"/>
      <w:contextualSpacing/>
    </w:pPr>
  </w:style>
  <w:style w:type="character" w:styleId="IntenseEmphasis">
    <w:name w:val="Intense Emphasis"/>
    <w:basedOn w:val="DefaultParagraphFont"/>
    <w:uiPriority w:val="21"/>
    <w:qFormat/>
    <w:rsid w:val="00F23B4E"/>
    <w:rPr>
      <w:i/>
      <w:iCs/>
      <w:color w:val="0F4761" w:themeColor="accent1" w:themeShade="BF"/>
    </w:rPr>
  </w:style>
  <w:style w:type="paragraph" w:styleId="IntenseQuote">
    <w:name w:val="Intense Quote"/>
    <w:basedOn w:val="Normal"/>
    <w:next w:val="Normal"/>
    <w:link w:val="IntenseQuoteChar"/>
    <w:uiPriority w:val="30"/>
    <w:qFormat/>
    <w:rsid w:val="00F23B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3B4E"/>
    <w:rPr>
      <w:i/>
      <w:iCs/>
      <w:color w:val="0F4761" w:themeColor="accent1" w:themeShade="BF"/>
    </w:rPr>
  </w:style>
  <w:style w:type="character" w:styleId="IntenseReference">
    <w:name w:val="Intense Reference"/>
    <w:basedOn w:val="DefaultParagraphFont"/>
    <w:uiPriority w:val="32"/>
    <w:qFormat/>
    <w:rsid w:val="00F23B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Robinson</dc:creator>
  <cp:keywords/>
  <dc:description/>
  <cp:lastModifiedBy>Ron Robinson</cp:lastModifiedBy>
  <cp:revision>3</cp:revision>
  <cp:lastPrinted>2024-03-14T23:39:00Z</cp:lastPrinted>
  <dcterms:created xsi:type="dcterms:W3CDTF">2024-03-14T23:22:00Z</dcterms:created>
  <dcterms:modified xsi:type="dcterms:W3CDTF">2024-03-15T00:04:00Z</dcterms:modified>
</cp:coreProperties>
</file>