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240B" w14:textId="77777777" w:rsidR="002258A8" w:rsidRPr="00747C19" w:rsidRDefault="00D4562B">
      <w:pPr>
        <w:pStyle w:val="BodyA"/>
        <w:jc w:val="center"/>
        <w:rPr>
          <w:b/>
          <w:bCs/>
          <w:sz w:val="20"/>
          <w:szCs w:val="20"/>
        </w:rPr>
      </w:pPr>
      <w:bookmarkStart w:id="0" w:name="_Hlk145312785"/>
      <w:r w:rsidRPr="00747C19">
        <w:rPr>
          <w:b/>
          <w:bCs/>
          <w:sz w:val="20"/>
          <w:szCs w:val="20"/>
        </w:rPr>
        <w:t>SONOITA CREEK FLOOD and FLOW STUDY COMMITTEE</w:t>
      </w:r>
    </w:p>
    <w:p w14:paraId="79EB97A7" w14:textId="2BDBBEA2" w:rsidR="002258A8" w:rsidRPr="00747C19" w:rsidRDefault="002872FE" w:rsidP="002872FE">
      <w:pPr>
        <w:pStyle w:val="BodyA"/>
        <w:tabs>
          <w:tab w:val="left" w:pos="3816"/>
        </w:tabs>
        <w:rPr>
          <w:sz w:val="18"/>
          <w:szCs w:val="18"/>
        </w:rPr>
      </w:pPr>
      <w:r>
        <w:rPr>
          <w:sz w:val="18"/>
          <w:szCs w:val="18"/>
        </w:rPr>
        <w:tab/>
      </w:r>
    </w:p>
    <w:p w14:paraId="5E25E3D1" w14:textId="1D9135DF" w:rsidR="002258A8" w:rsidRPr="009C26B8" w:rsidRDefault="00D4562B">
      <w:pPr>
        <w:pStyle w:val="FreeForm"/>
        <w:rPr>
          <w:sz w:val="20"/>
          <w:szCs w:val="20"/>
        </w:rPr>
      </w:pPr>
      <w:r w:rsidRPr="00747C19">
        <w:rPr>
          <w:sz w:val="18"/>
          <w:szCs w:val="18"/>
        </w:rPr>
        <w:t xml:space="preserve">MISSION:  The watershed is a vital component of this community’s </w:t>
      </w:r>
      <w:r w:rsidR="00F21BFA" w:rsidRPr="00747C19">
        <w:rPr>
          <w:sz w:val="18"/>
          <w:szCs w:val="18"/>
        </w:rPr>
        <w:t>wellbeing</w:t>
      </w:r>
      <w:r w:rsidRPr="00747C19">
        <w:rPr>
          <w:sz w:val="18"/>
          <w:szCs w:val="18"/>
        </w:rPr>
        <w:t>.  The Sonoita Creek Flood and Flow Study Committee will (</w:t>
      </w:r>
      <w:proofErr w:type="spellStart"/>
      <w:r w:rsidRPr="00747C19">
        <w:rPr>
          <w:sz w:val="18"/>
          <w:szCs w:val="18"/>
        </w:rPr>
        <w:t>i</w:t>
      </w:r>
      <w:proofErr w:type="spellEnd"/>
      <w:r w:rsidRPr="00747C19">
        <w:rPr>
          <w:sz w:val="18"/>
          <w:szCs w:val="18"/>
        </w:rPr>
        <w:t xml:space="preserve">)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w:t>
      </w:r>
      <w:r w:rsidRPr="009C26B8">
        <w:rPr>
          <w:sz w:val="20"/>
          <w:szCs w:val="20"/>
        </w:rPr>
        <w:t>mitigate downstream consequences, and (iii) educate the public.</w:t>
      </w:r>
    </w:p>
    <w:p w14:paraId="6EA1B665" w14:textId="77777777" w:rsidR="002258A8" w:rsidRPr="009C26B8" w:rsidRDefault="002258A8">
      <w:pPr>
        <w:pStyle w:val="BodyA"/>
        <w:jc w:val="center"/>
        <w:rPr>
          <w:b/>
          <w:bCs/>
          <w:color w:val="FF2D21"/>
          <w:sz w:val="20"/>
          <w:szCs w:val="20"/>
        </w:rPr>
      </w:pPr>
    </w:p>
    <w:p w14:paraId="4CDF28FE" w14:textId="7CA32241" w:rsidR="002258A8" w:rsidRPr="009C26B8" w:rsidRDefault="00D4562B">
      <w:pPr>
        <w:pStyle w:val="BodyA"/>
        <w:jc w:val="center"/>
        <w:rPr>
          <w:b/>
          <w:bCs/>
          <w:sz w:val="20"/>
          <w:szCs w:val="20"/>
        </w:rPr>
      </w:pPr>
      <w:r w:rsidRPr="009C26B8">
        <w:rPr>
          <w:b/>
          <w:bCs/>
          <w:sz w:val="20"/>
          <w:szCs w:val="20"/>
        </w:rPr>
        <w:t xml:space="preserve">AGENDA for </w:t>
      </w:r>
      <w:r w:rsidR="00880BF3" w:rsidRPr="009C26B8">
        <w:rPr>
          <w:b/>
          <w:bCs/>
          <w:sz w:val="20"/>
          <w:szCs w:val="20"/>
        </w:rPr>
        <w:t>Zoom</w:t>
      </w:r>
      <w:r w:rsidRPr="009C26B8">
        <w:rPr>
          <w:b/>
          <w:bCs/>
          <w:sz w:val="20"/>
          <w:szCs w:val="20"/>
        </w:rPr>
        <w:t xml:space="preserve"> Meeting </w:t>
      </w:r>
    </w:p>
    <w:p w14:paraId="7E249E8D" w14:textId="6A78F886" w:rsidR="002258A8" w:rsidRPr="009C26B8" w:rsidRDefault="00D4562B">
      <w:pPr>
        <w:pStyle w:val="BodyA"/>
        <w:jc w:val="center"/>
        <w:rPr>
          <w:b/>
          <w:bCs/>
          <w:sz w:val="20"/>
          <w:szCs w:val="20"/>
        </w:rPr>
      </w:pPr>
      <w:r w:rsidRPr="009C26B8">
        <w:rPr>
          <w:b/>
          <w:bCs/>
          <w:sz w:val="20"/>
          <w:szCs w:val="20"/>
        </w:rPr>
        <w:t xml:space="preserve">Meeting I.D. </w:t>
      </w:r>
      <w:r w:rsidR="00977DA4" w:rsidRPr="009C26B8">
        <w:rPr>
          <w:b/>
          <w:bCs/>
          <w:sz w:val="20"/>
          <w:szCs w:val="20"/>
        </w:rPr>
        <w:t>957</w:t>
      </w:r>
      <w:r w:rsidRPr="009C26B8">
        <w:rPr>
          <w:b/>
          <w:bCs/>
          <w:sz w:val="20"/>
          <w:szCs w:val="20"/>
        </w:rPr>
        <w:t>-</w:t>
      </w:r>
      <w:r w:rsidR="00977DA4" w:rsidRPr="009C26B8">
        <w:rPr>
          <w:b/>
          <w:bCs/>
          <w:sz w:val="20"/>
          <w:szCs w:val="20"/>
        </w:rPr>
        <w:t>511</w:t>
      </w:r>
      <w:r w:rsidRPr="009C26B8">
        <w:rPr>
          <w:b/>
          <w:bCs/>
          <w:sz w:val="20"/>
          <w:szCs w:val="20"/>
        </w:rPr>
        <w:t>-</w:t>
      </w:r>
      <w:r w:rsidR="00977DA4" w:rsidRPr="009C26B8">
        <w:rPr>
          <w:b/>
          <w:bCs/>
          <w:sz w:val="20"/>
          <w:szCs w:val="20"/>
        </w:rPr>
        <w:t>4862</w:t>
      </w:r>
      <w:r w:rsidRPr="009C26B8">
        <w:rPr>
          <w:b/>
          <w:bCs/>
          <w:sz w:val="20"/>
          <w:szCs w:val="20"/>
        </w:rPr>
        <w:t xml:space="preserve"> Passcode </w:t>
      </w:r>
      <w:r w:rsidR="00977DA4" w:rsidRPr="009C26B8">
        <w:rPr>
          <w:b/>
          <w:bCs/>
          <w:sz w:val="20"/>
          <w:szCs w:val="20"/>
        </w:rPr>
        <w:t>338501</w:t>
      </w:r>
    </w:p>
    <w:p w14:paraId="5DE37764" w14:textId="315FF793" w:rsidR="002258A8" w:rsidRPr="009C26B8" w:rsidRDefault="00D4562B">
      <w:pPr>
        <w:pStyle w:val="BodyA"/>
        <w:jc w:val="center"/>
        <w:rPr>
          <w:b/>
          <w:bCs/>
          <w:sz w:val="20"/>
          <w:szCs w:val="20"/>
        </w:rPr>
      </w:pPr>
      <w:r w:rsidRPr="009C26B8">
        <w:rPr>
          <w:b/>
          <w:bCs/>
          <w:sz w:val="20"/>
          <w:szCs w:val="20"/>
        </w:rPr>
        <w:t xml:space="preserve">10 a.m., Thursday, </w:t>
      </w:r>
      <w:r w:rsidR="004910DE">
        <w:rPr>
          <w:b/>
          <w:bCs/>
          <w:sz w:val="20"/>
          <w:szCs w:val="20"/>
        </w:rPr>
        <w:t>February 22</w:t>
      </w:r>
      <w:r w:rsidRPr="009C26B8">
        <w:rPr>
          <w:b/>
          <w:bCs/>
          <w:sz w:val="20"/>
          <w:szCs w:val="20"/>
        </w:rPr>
        <w:t>, 20</w:t>
      </w:r>
      <w:r w:rsidR="00186542">
        <w:rPr>
          <w:b/>
          <w:bCs/>
          <w:sz w:val="20"/>
          <w:szCs w:val="20"/>
        </w:rPr>
        <w:t>24</w:t>
      </w:r>
    </w:p>
    <w:bookmarkEnd w:id="0"/>
    <w:p w14:paraId="04EEB5BB" w14:textId="77777777" w:rsidR="002258A8" w:rsidRPr="009C26B8" w:rsidRDefault="00D4562B">
      <w:pPr>
        <w:pStyle w:val="FreeForm"/>
        <w:numPr>
          <w:ilvl w:val="0"/>
          <w:numId w:val="2"/>
        </w:numPr>
        <w:rPr>
          <w:sz w:val="20"/>
          <w:szCs w:val="20"/>
        </w:rPr>
      </w:pPr>
      <w:r w:rsidRPr="009C26B8">
        <w:rPr>
          <w:sz w:val="20"/>
          <w:szCs w:val="20"/>
        </w:rPr>
        <w:t>Call to Order</w:t>
      </w:r>
    </w:p>
    <w:p w14:paraId="54BE673A" w14:textId="77777777" w:rsidR="002258A8" w:rsidRPr="009C26B8" w:rsidRDefault="002258A8">
      <w:pPr>
        <w:pStyle w:val="FreeForm"/>
        <w:rPr>
          <w:sz w:val="20"/>
          <w:szCs w:val="20"/>
        </w:rPr>
      </w:pPr>
    </w:p>
    <w:p w14:paraId="278B00ED" w14:textId="77777777" w:rsidR="002258A8" w:rsidRPr="009C26B8" w:rsidRDefault="00D4562B">
      <w:pPr>
        <w:pStyle w:val="FreeForm"/>
        <w:numPr>
          <w:ilvl w:val="0"/>
          <w:numId w:val="2"/>
        </w:numPr>
        <w:rPr>
          <w:sz w:val="20"/>
          <w:szCs w:val="20"/>
        </w:rPr>
      </w:pPr>
      <w:r w:rsidRPr="009C26B8">
        <w:rPr>
          <w:sz w:val="20"/>
          <w:szCs w:val="20"/>
        </w:rPr>
        <w:t>Roll Call</w:t>
      </w:r>
    </w:p>
    <w:p w14:paraId="1AAF4A4F" w14:textId="77777777" w:rsidR="002258A8" w:rsidRPr="009C26B8" w:rsidRDefault="002258A8">
      <w:pPr>
        <w:pStyle w:val="FreeForm"/>
        <w:rPr>
          <w:sz w:val="20"/>
          <w:szCs w:val="20"/>
        </w:rPr>
      </w:pPr>
    </w:p>
    <w:p w14:paraId="51C273BE" w14:textId="77777777" w:rsidR="002258A8" w:rsidRPr="009C26B8" w:rsidRDefault="00D4562B">
      <w:pPr>
        <w:pStyle w:val="FreeForm"/>
        <w:numPr>
          <w:ilvl w:val="0"/>
          <w:numId w:val="2"/>
        </w:numPr>
        <w:rPr>
          <w:sz w:val="20"/>
          <w:szCs w:val="20"/>
        </w:rPr>
      </w:pPr>
      <w:r w:rsidRPr="009C26B8">
        <w:rPr>
          <w:sz w:val="20"/>
          <w:szCs w:val="20"/>
        </w:rPr>
        <w:t>Pledge of Allegiance</w:t>
      </w:r>
    </w:p>
    <w:p w14:paraId="2BDF1EF6" w14:textId="77777777" w:rsidR="002258A8" w:rsidRPr="009C26B8" w:rsidRDefault="002258A8">
      <w:pPr>
        <w:pStyle w:val="FreeForm"/>
        <w:rPr>
          <w:sz w:val="20"/>
          <w:szCs w:val="20"/>
        </w:rPr>
      </w:pPr>
    </w:p>
    <w:p w14:paraId="29B37C2A" w14:textId="349BFE5C" w:rsidR="002258A8" w:rsidRPr="009C26B8" w:rsidRDefault="00D4562B">
      <w:pPr>
        <w:pStyle w:val="FreeForm"/>
        <w:numPr>
          <w:ilvl w:val="0"/>
          <w:numId w:val="2"/>
        </w:numPr>
        <w:rPr>
          <w:sz w:val="20"/>
          <w:szCs w:val="20"/>
        </w:rPr>
      </w:pPr>
      <w:r w:rsidRPr="009C26B8">
        <w:rPr>
          <w:sz w:val="20"/>
          <w:szCs w:val="20"/>
        </w:rPr>
        <w:t xml:space="preserve">Correction and/or Approval of Minutes from </w:t>
      </w:r>
      <w:r w:rsidR="00705869">
        <w:rPr>
          <w:sz w:val="20"/>
          <w:szCs w:val="20"/>
        </w:rPr>
        <w:t>January 18</w:t>
      </w:r>
      <w:r w:rsidR="00707DAF" w:rsidRPr="009C26B8">
        <w:rPr>
          <w:sz w:val="20"/>
          <w:szCs w:val="20"/>
        </w:rPr>
        <w:t xml:space="preserve">, </w:t>
      </w:r>
      <w:r w:rsidR="00EA6971" w:rsidRPr="009C26B8">
        <w:rPr>
          <w:sz w:val="20"/>
          <w:szCs w:val="20"/>
        </w:rPr>
        <w:t>202</w:t>
      </w:r>
      <w:r w:rsidR="00705869">
        <w:rPr>
          <w:sz w:val="20"/>
          <w:szCs w:val="20"/>
        </w:rPr>
        <w:t>4</w:t>
      </w:r>
      <w:r w:rsidR="00EA6971" w:rsidRPr="009C26B8">
        <w:rPr>
          <w:sz w:val="20"/>
          <w:szCs w:val="20"/>
        </w:rPr>
        <w:t>,</w:t>
      </w:r>
      <w:r w:rsidRPr="009C26B8">
        <w:rPr>
          <w:sz w:val="20"/>
          <w:szCs w:val="20"/>
        </w:rPr>
        <w:t xml:space="preserve"> regular monthly meeting</w:t>
      </w:r>
    </w:p>
    <w:p w14:paraId="65AF24F5" w14:textId="77777777" w:rsidR="002258A8" w:rsidRPr="009C26B8" w:rsidRDefault="002258A8">
      <w:pPr>
        <w:pStyle w:val="FreeForm"/>
        <w:rPr>
          <w:sz w:val="20"/>
          <w:szCs w:val="20"/>
        </w:rPr>
      </w:pPr>
    </w:p>
    <w:p w14:paraId="1F267446" w14:textId="77777777" w:rsidR="00880BF3" w:rsidRPr="00BD16DD" w:rsidRDefault="00D4562B" w:rsidP="00880BF3">
      <w:pPr>
        <w:pStyle w:val="FreeForm"/>
        <w:numPr>
          <w:ilvl w:val="0"/>
          <w:numId w:val="3"/>
        </w:numPr>
        <w:rPr>
          <w:rFonts w:ascii="Calibri" w:hAnsi="Calibri" w:cs="Calibri"/>
          <w:sz w:val="20"/>
          <w:szCs w:val="20"/>
        </w:rPr>
      </w:pPr>
      <w:r w:rsidRPr="00BD16DD">
        <w:rPr>
          <w:rFonts w:ascii="Calibri" w:hAnsi="Calibri" w:cs="Calibri"/>
          <w:sz w:val="20"/>
          <w:szCs w:val="20"/>
        </w:rPr>
        <w:t xml:space="preserve">Call to Public A. R. S. §38-431-01(H):  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w:t>
      </w:r>
      <w:r w:rsidR="00EA6971" w:rsidRPr="00BD16DD">
        <w:rPr>
          <w:rFonts w:ascii="Calibri" w:hAnsi="Calibri" w:cs="Calibri"/>
          <w:sz w:val="20"/>
          <w:szCs w:val="20"/>
        </w:rPr>
        <w:t>LEGAL ACTION</w:t>
      </w:r>
      <w:r w:rsidRPr="00BD16DD">
        <w:rPr>
          <w:rFonts w:ascii="Calibri" w:hAnsi="Calibri" w:cs="Calibri"/>
          <w:sz w:val="20"/>
          <w:szCs w:val="20"/>
        </w:rPr>
        <w:t xml:space="preserve"> ON MATTERS RAISED DURING AN OPEN CALL TO THE PUBLIC UNLESS THE MATTERS ARE PROPERLY NOTICED FOR DISCUSSION AND LEGAL ACTION </w:t>
      </w:r>
      <w:r w:rsidR="00880BF3" w:rsidRPr="00BD16DD">
        <w:rPr>
          <w:rFonts w:ascii="Calibri" w:hAnsi="Calibri" w:cs="Calibri"/>
          <w:sz w:val="20"/>
          <w:szCs w:val="20"/>
        </w:rPr>
        <w:t xml:space="preserve"> </w:t>
      </w:r>
      <w:r w:rsidR="00880BF3" w:rsidRPr="00BD16DD">
        <w:rPr>
          <w:rFonts w:ascii="Calibri" w:hAnsi="Calibri" w:cs="Calibri"/>
          <w:sz w:val="20"/>
          <w:szCs w:val="20"/>
        </w:rPr>
        <w:tab/>
      </w:r>
      <w:r w:rsidR="00880BF3" w:rsidRPr="00BD16DD">
        <w:rPr>
          <w:rFonts w:ascii="Calibri" w:hAnsi="Calibri" w:cs="Calibri"/>
          <w:sz w:val="20"/>
          <w:szCs w:val="20"/>
        </w:rPr>
        <w:tab/>
      </w:r>
      <w:r w:rsidR="00880BF3" w:rsidRPr="00BD16DD">
        <w:rPr>
          <w:rFonts w:ascii="Calibri" w:hAnsi="Calibri" w:cs="Calibri"/>
          <w:sz w:val="20"/>
          <w:szCs w:val="20"/>
        </w:rPr>
        <w:tab/>
      </w:r>
      <w:r w:rsidR="00880BF3" w:rsidRPr="00BD16DD">
        <w:rPr>
          <w:rFonts w:ascii="Calibri" w:hAnsi="Calibri" w:cs="Calibri"/>
          <w:sz w:val="20"/>
          <w:szCs w:val="20"/>
        </w:rPr>
        <w:tab/>
        <w:t xml:space="preserve">   </w:t>
      </w:r>
    </w:p>
    <w:p w14:paraId="59B98C37" w14:textId="2847CD0F" w:rsidR="002258A8" w:rsidRPr="009C26B8" w:rsidRDefault="00880BF3" w:rsidP="00880BF3">
      <w:pPr>
        <w:pStyle w:val="FreeForm"/>
        <w:ind w:left="189"/>
        <w:rPr>
          <w:sz w:val="20"/>
          <w:szCs w:val="20"/>
        </w:rPr>
      </w:pPr>
      <w:r w:rsidRPr="009C26B8">
        <w:rPr>
          <w:sz w:val="20"/>
          <w:szCs w:val="20"/>
        </w:rPr>
        <w:t xml:space="preserve">                                                                       </w:t>
      </w:r>
      <w:r w:rsidRPr="009C26B8">
        <w:rPr>
          <w:b/>
          <w:bCs/>
          <w:sz w:val="20"/>
          <w:szCs w:val="20"/>
        </w:rPr>
        <w:t>OLD BUSINESS</w:t>
      </w:r>
    </w:p>
    <w:p w14:paraId="12A1F410" w14:textId="77777777" w:rsidR="00880BF3" w:rsidRPr="009C26B8" w:rsidRDefault="00880BF3" w:rsidP="00880BF3">
      <w:pPr>
        <w:pStyle w:val="Default"/>
        <w:rPr>
          <w:rFonts w:ascii="Helvetica" w:eastAsia="Helvetica" w:hAnsi="Helvetica" w:cs="Helvetica"/>
          <w:color w:val="222222"/>
          <w:sz w:val="20"/>
          <w:szCs w:val="20"/>
          <w:shd w:val="clear" w:color="auto" w:fill="FFFFFF"/>
        </w:rPr>
      </w:pPr>
    </w:p>
    <w:p w14:paraId="104DB462" w14:textId="33E43C3D" w:rsidR="00880BF3" w:rsidRDefault="009363B4" w:rsidP="00CD4483">
      <w:pPr>
        <w:pStyle w:val="Default"/>
        <w:numPr>
          <w:ilvl w:val="0"/>
          <w:numId w:val="2"/>
        </w:numPr>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 xml:space="preserve">  </w:t>
      </w:r>
      <w:r w:rsidR="00705869">
        <w:rPr>
          <w:rFonts w:ascii="Helvetica" w:hAnsi="Helvetica"/>
          <w:color w:val="222222"/>
          <w:sz w:val="20"/>
          <w:szCs w:val="20"/>
          <w:shd w:val="clear" w:color="auto" w:fill="FFFFFF"/>
        </w:rPr>
        <w:t xml:space="preserve">    </w:t>
      </w:r>
      <w:r w:rsidR="0055040E" w:rsidRPr="009C26B8">
        <w:rPr>
          <w:rFonts w:ascii="Helvetica" w:hAnsi="Helvetica"/>
          <w:color w:val="222222"/>
          <w:sz w:val="20"/>
          <w:szCs w:val="20"/>
          <w:shd w:val="clear" w:color="auto" w:fill="FFFFFF"/>
        </w:rPr>
        <w:t>Update on</w:t>
      </w:r>
      <w:r w:rsidRPr="009C26B8">
        <w:rPr>
          <w:rFonts w:ascii="Helvetica" w:hAnsi="Helvetica"/>
          <w:color w:val="222222"/>
          <w:sz w:val="20"/>
          <w:szCs w:val="20"/>
          <w:shd w:val="clear" w:color="auto" w:fill="FFFFFF"/>
        </w:rPr>
        <w:t xml:space="preserve"> </w:t>
      </w:r>
      <w:r w:rsidR="00880BF3" w:rsidRPr="009C26B8">
        <w:rPr>
          <w:rFonts w:ascii="Helvetica" w:hAnsi="Helvetica"/>
          <w:color w:val="222222"/>
          <w:sz w:val="20"/>
          <w:szCs w:val="20"/>
          <w:shd w:val="clear" w:color="auto" w:fill="FFFFFF"/>
        </w:rPr>
        <w:t>School Canyon Failure of CCC Structures (</w:t>
      </w:r>
      <w:r w:rsidR="0045382B">
        <w:rPr>
          <w:rFonts w:ascii="Helvetica" w:hAnsi="Helvetica"/>
          <w:color w:val="222222"/>
          <w:sz w:val="20"/>
          <w:szCs w:val="20"/>
          <w:shd w:val="clear" w:color="auto" w:fill="FFFFFF"/>
        </w:rPr>
        <w:t>Bill O’Brien</w:t>
      </w:r>
      <w:r w:rsidR="00880BF3" w:rsidRPr="009C26B8">
        <w:rPr>
          <w:rFonts w:ascii="Helvetica" w:hAnsi="Helvetica"/>
          <w:color w:val="222222"/>
          <w:sz w:val="20"/>
          <w:szCs w:val="20"/>
          <w:shd w:val="clear" w:color="auto" w:fill="FFFFFF"/>
        </w:rPr>
        <w:t xml:space="preserve">) </w:t>
      </w:r>
    </w:p>
    <w:p w14:paraId="2141F96C" w14:textId="53959CB0" w:rsidR="00393639" w:rsidRPr="009C26B8" w:rsidRDefault="00705869" w:rsidP="00705869">
      <w:pPr>
        <w:pStyle w:val="Default"/>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           </w:t>
      </w:r>
      <w:r w:rsidR="00393639">
        <w:rPr>
          <w:rFonts w:ascii="Helvetica" w:hAnsi="Helvetica"/>
          <w:color w:val="222222"/>
          <w:sz w:val="20"/>
          <w:szCs w:val="20"/>
          <w:shd w:val="clear" w:color="auto" w:fill="FFFFFF"/>
        </w:rPr>
        <w:t>Impact on Town and Watershed Analysis</w:t>
      </w:r>
    </w:p>
    <w:p w14:paraId="22400F65" w14:textId="77777777" w:rsidR="009C26B8" w:rsidRPr="009C26B8" w:rsidRDefault="009C26B8" w:rsidP="009C26B8">
      <w:pPr>
        <w:pStyle w:val="Default"/>
        <w:ind w:left="253"/>
        <w:rPr>
          <w:rFonts w:ascii="Helvetica" w:hAnsi="Helvetica"/>
          <w:color w:val="222222"/>
          <w:sz w:val="20"/>
          <w:szCs w:val="20"/>
          <w:shd w:val="clear" w:color="auto" w:fill="FFFFFF"/>
        </w:rPr>
      </w:pPr>
    </w:p>
    <w:p w14:paraId="2163715B" w14:textId="04B3498F" w:rsidR="00880BF3" w:rsidRPr="009C26B8" w:rsidRDefault="00747C19" w:rsidP="00D21567">
      <w:pPr>
        <w:pStyle w:val="Default"/>
        <w:numPr>
          <w:ilvl w:val="0"/>
          <w:numId w:val="2"/>
        </w:numPr>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 xml:space="preserve">       P</w:t>
      </w:r>
      <w:r w:rsidR="00880BF3" w:rsidRPr="009C26B8">
        <w:rPr>
          <w:rFonts w:ascii="Helvetica" w:hAnsi="Helvetica"/>
          <w:color w:val="222222"/>
          <w:sz w:val="20"/>
          <w:szCs w:val="20"/>
          <w:shd w:val="clear" w:color="auto" w:fill="FFFFFF"/>
        </w:rPr>
        <w:t>atagonia Regional Flood Control Project Feasibility Study (</w:t>
      </w:r>
      <w:r w:rsidR="00186542">
        <w:rPr>
          <w:rFonts w:ascii="Helvetica" w:hAnsi="Helvetica"/>
          <w:color w:val="222222"/>
          <w:sz w:val="20"/>
          <w:szCs w:val="20"/>
          <w:shd w:val="clear" w:color="auto" w:fill="FFFFFF"/>
        </w:rPr>
        <w:t>Allan Sanchez</w:t>
      </w:r>
      <w:r w:rsidR="0045382B">
        <w:rPr>
          <w:rFonts w:ascii="Helvetica" w:hAnsi="Helvetica"/>
          <w:color w:val="222222"/>
          <w:sz w:val="20"/>
          <w:szCs w:val="20"/>
          <w:shd w:val="clear" w:color="auto" w:fill="FFFFFF"/>
        </w:rPr>
        <w:t>, Bill O’Brien</w:t>
      </w:r>
      <w:r w:rsidR="00880BF3" w:rsidRPr="009C26B8">
        <w:rPr>
          <w:rFonts w:ascii="Helvetica" w:hAnsi="Helvetica"/>
          <w:color w:val="222222"/>
          <w:sz w:val="20"/>
          <w:szCs w:val="20"/>
          <w:shd w:val="clear" w:color="auto" w:fill="FFFFFF"/>
        </w:rPr>
        <w:t>)</w:t>
      </w:r>
    </w:p>
    <w:p w14:paraId="3FBA5BCB" w14:textId="77777777" w:rsidR="00880BF3" w:rsidRPr="009C26B8" w:rsidRDefault="00880BF3">
      <w:pPr>
        <w:pStyle w:val="FreeForm"/>
        <w:jc w:val="center"/>
        <w:rPr>
          <w:b/>
          <w:bCs/>
          <w:sz w:val="20"/>
          <w:szCs w:val="20"/>
        </w:rPr>
      </w:pPr>
    </w:p>
    <w:p w14:paraId="70F7C6C3" w14:textId="6AA3EC9A" w:rsidR="00271D5A" w:rsidRDefault="00271D5A" w:rsidP="00271D5A">
      <w:pPr>
        <w:pStyle w:val="Default"/>
        <w:numPr>
          <w:ilvl w:val="0"/>
          <w:numId w:val="2"/>
        </w:numPr>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       </w:t>
      </w:r>
      <w:r w:rsidR="00747C19" w:rsidRPr="009C26B8">
        <w:rPr>
          <w:rFonts w:ascii="Helvetica" w:hAnsi="Helvetica"/>
          <w:color w:val="222222"/>
          <w:sz w:val="20"/>
          <w:szCs w:val="20"/>
          <w:shd w:val="clear" w:color="auto" w:fill="FFFFFF"/>
        </w:rPr>
        <w:t xml:space="preserve">Update on the South32 CCC Flood Plain Use </w:t>
      </w:r>
      <w:r w:rsidR="009C26B8" w:rsidRPr="009C26B8">
        <w:rPr>
          <w:rFonts w:ascii="Helvetica" w:hAnsi="Helvetica"/>
          <w:color w:val="222222"/>
          <w:sz w:val="20"/>
          <w:szCs w:val="20"/>
          <w:shd w:val="clear" w:color="auto" w:fill="FFFFFF"/>
        </w:rPr>
        <w:t>Permit. (</w:t>
      </w:r>
      <w:r w:rsidR="00BD16DD">
        <w:rPr>
          <w:rFonts w:ascii="Helvetica" w:hAnsi="Helvetica"/>
          <w:color w:val="222222"/>
          <w:sz w:val="20"/>
          <w:szCs w:val="20"/>
          <w:shd w:val="clear" w:color="auto" w:fill="FFFFFF"/>
        </w:rPr>
        <w:t>Bill</w:t>
      </w:r>
      <w:r w:rsidR="0045382B">
        <w:rPr>
          <w:rFonts w:ascii="Helvetica" w:hAnsi="Helvetica"/>
          <w:color w:val="222222"/>
          <w:sz w:val="20"/>
          <w:szCs w:val="20"/>
          <w:shd w:val="clear" w:color="auto" w:fill="FFFFFF"/>
        </w:rPr>
        <w:t xml:space="preserve"> O’Brien</w:t>
      </w:r>
      <w:r w:rsidR="009C26B8" w:rsidRPr="009C26B8">
        <w:rPr>
          <w:rFonts w:ascii="Helvetica" w:hAnsi="Helvetica"/>
          <w:color w:val="222222"/>
          <w:sz w:val="20"/>
          <w:szCs w:val="20"/>
          <w:shd w:val="clear" w:color="auto" w:fill="FFFFFF"/>
        </w:rPr>
        <w:t>)</w:t>
      </w:r>
    </w:p>
    <w:p w14:paraId="57E76912" w14:textId="77777777" w:rsidR="00271D5A" w:rsidRDefault="00271D5A" w:rsidP="00271D5A">
      <w:pPr>
        <w:pStyle w:val="ListParagraph"/>
        <w:rPr>
          <w:rFonts w:ascii="Helvetica" w:hAnsi="Helvetica"/>
          <w:color w:val="222222"/>
          <w:sz w:val="20"/>
          <w:szCs w:val="20"/>
          <w:shd w:val="clear" w:color="auto" w:fill="FFFFFF"/>
        </w:rPr>
      </w:pPr>
    </w:p>
    <w:p w14:paraId="06BDD8B5" w14:textId="77777777" w:rsidR="00705869" w:rsidRDefault="00705869" w:rsidP="00705869">
      <w:pPr>
        <w:pStyle w:val="Default"/>
        <w:numPr>
          <w:ilvl w:val="0"/>
          <w:numId w:val="2"/>
        </w:numPr>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       Update on </w:t>
      </w:r>
      <w:r w:rsidR="00393639">
        <w:rPr>
          <w:rFonts w:ascii="Helvetica" w:hAnsi="Helvetica"/>
          <w:color w:val="222222"/>
          <w:sz w:val="20"/>
          <w:szCs w:val="20"/>
          <w:shd w:val="clear" w:color="auto" w:fill="FFFFFF"/>
        </w:rPr>
        <w:t>Potential Aquifer Management Area (AMA</w:t>
      </w:r>
      <w:r w:rsidR="00186542">
        <w:rPr>
          <w:rFonts w:ascii="Helvetica" w:hAnsi="Helvetica"/>
          <w:color w:val="222222"/>
          <w:sz w:val="20"/>
          <w:szCs w:val="20"/>
          <w:shd w:val="clear" w:color="auto" w:fill="FFFFFF"/>
        </w:rPr>
        <w:t xml:space="preserve"> or RMA</w:t>
      </w:r>
      <w:r w:rsidR="00393639">
        <w:rPr>
          <w:rFonts w:ascii="Helvetica" w:hAnsi="Helvetica"/>
          <w:color w:val="222222"/>
          <w:sz w:val="20"/>
          <w:szCs w:val="20"/>
          <w:shd w:val="clear" w:color="auto" w:fill="FFFFFF"/>
        </w:rPr>
        <w:t>) for Sonoita Creek Watershed (</w:t>
      </w:r>
      <w:r w:rsidR="00282263">
        <w:rPr>
          <w:rFonts w:ascii="Helvetica" w:hAnsi="Helvetica"/>
          <w:color w:val="222222"/>
          <w:sz w:val="20"/>
          <w:szCs w:val="20"/>
          <w:shd w:val="clear" w:color="auto" w:fill="FFFFFF"/>
        </w:rPr>
        <w:t xml:space="preserve">Bob </w:t>
      </w:r>
      <w:r>
        <w:rPr>
          <w:rFonts w:ascii="Helvetica" w:hAnsi="Helvetica"/>
          <w:color w:val="222222"/>
          <w:sz w:val="20"/>
          <w:szCs w:val="20"/>
          <w:shd w:val="clear" w:color="auto" w:fill="FFFFFF"/>
        </w:rPr>
        <w:t xml:space="preserve">   </w:t>
      </w:r>
    </w:p>
    <w:p w14:paraId="552DC4E5" w14:textId="2ECA0729" w:rsidR="00271D5A" w:rsidRDefault="00705869" w:rsidP="00705869">
      <w:pPr>
        <w:pStyle w:val="Default"/>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            </w:t>
      </w:r>
      <w:r w:rsidR="00282263">
        <w:rPr>
          <w:rFonts w:ascii="Helvetica" w:hAnsi="Helvetica"/>
          <w:color w:val="222222"/>
          <w:sz w:val="20"/>
          <w:szCs w:val="20"/>
          <w:shd w:val="clear" w:color="auto" w:fill="FFFFFF"/>
        </w:rPr>
        <w:t>Proctor</w:t>
      </w:r>
      <w:r w:rsidR="00393639">
        <w:rPr>
          <w:rFonts w:ascii="Helvetica" w:hAnsi="Helvetica"/>
          <w:color w:val="222222"/>
          <w:sz w:val="20"/>
          <w:szCs w:val="20"/>
          <w:shd w:val="clear" w:color="auto" w:fill="FFFFFF"/>
        </w:rPr>
        <w:t>)</w:t>
      </w:r>
    </w:p>
    <w:p w14:paraId="040EA6F9" w14:textId="77777777" w:rsidR="002872FE" w:rsidRDefault="002872FE" w:rsidP="002872FE">
      <w:pPr>
        <w:pStyle w:val="ListParagraph"/>
        <w:rPr>
          <w:rFonts w:ascii="Helvetica" w:hAnsi="Helvetica"/>
          <w:color w:val="222222"/>
          <w:sz w:val="20"/>
          <w:szCs w:val="20"/>
          <w:shd w:val="clear" w:color="auto" w:fill="FFFFFF"/>
        </w:rPr>
      </w:pPr>
    </w:p>
    <w:p w14:paraId="28D164A4" w14:textId="7FC951AE" w:rsidR="002872FE" w:rsidRDefault="002872FE" w:rsidP="002872FE">
      <w:pPr>
        <w:pStyle w:val="Default"/>
        <w:numPr>
          <w:ilvl w:val="0"/>
          <w:numId w:val="2"/>
        </w:numPr>
        <w:ind w:left="630" w:hanging="630"/>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Comprehensive Groundwater Study for </w:t>
      </w:r>
      <w:r w:rsidR="0045382B">
        <w:rPr>
          <w:rFonts w:ascii="Helvetica" w:hAnsi="Helvetica"/>
          <w:color w:val="222222"/>
          <w:sz w:val="20"/>
          <w:szCs w:val="20"/>
          <w:shd w:val="clear" w:color="auto" w:fill="FFFFFF"/>
        </w:rPr>
        <w:t>Cienega</w:t>
      </w:r>
      <w:r>
        <w:rPr>
          <w:rFonts w:ascii="Helvetica" w:hAnsi="Helvetica"/>
          <w:color w:val="222222"/>
          <w:sz w:val="20"/>
          <w:szCs w:val="20"/>
          <w:shd w:val="clear" w:color="auto" w:fill="FFFFFF"/>
        </w:rPr>
        <w:t xml:space="preserve"> </w:t>
      </w:r>
      <w:r w:rsidR="0045382B">
        <w:rPr>
          <w:rFonts w:ascii="Helvetica" w:hAnsi="Helvetica"/>
          <w:color w:val="222222"/>
          <w:sz w:val="20"/>
          <w:szCs w:val="20"/>
          <w:shd w:val="clear" w:color="auto" w:fill="FFFFFF"/>
        </w:rPr>
        <w:t>Groundwater Basin (Sonoita Creek &amp; Cienega Creek)</w:t>
      </w:r>
      <w:r>
        <w:rPr>
          <w:rFonts w:ascii="Helvetica" w:hAnsi="Helvetica"/>
          <w:color w:val="222222"/>
          <w:sz w:val="20"/>
          <w:szCs w:val="20"/>
          <w:shd w:val="clear" w:color="auto" w:fill="FFFFFF"/>
        </w:rPr>
        <w:t xml:space="preserve"> </w:t>
      </w:r>
      <w:r w:rsidR="00705869">
        <w:rPr>
          <w:rFonts w:ascii="Helvetica" w:hAnsi="Helvetica"/>
          <w:color w:val="222222"/>
          <w:sz w:val="20"/>
          <w:szCs w:val="20"/>
          <w:shd w:val="clear" w:color="auto" w:fill="FFFFFF"/>
        </w:rPr>
        <w:t>(</w:t>
      </w:r>
      <w:r w:rsidR="0045382B">
        <w:rPr>
          <w:rFonts w:ascii="Helvetica" w:hAnsi="Helvetica"/>
          <w:color w:val="222222"/>
          <w:sz w:val="20"/>
          <w:szCs w:val="20"/>
          <w:shd w:val="clear" w:color="auto" w:fill="FFFFFF"/>
        </w:rPr>
        <w:t>Chris Gardner</w:t>
      </w:r>
      <w:r w:rsidR="00705869">
        <w:rPr>
          <w:rFonts w:ascii="Helvetica" w:hAnsi="Helvetica"/>
          <w:color w:val="222222"/>
          <w:sz w:val="20"/>
          <w:szCs w:val="20"/>
          <w:shd w:val="clear" w:color="auto" w:fill="FFFFFF"/>
        </w:rPr>
        <w:t>)</w:t>
      </w:r>
    </w:p>
    <w:p w14:paraId="06F6F382" w14:textId="77777777" w:rsidR="002872FE" w:rsidRDefault="002872FE" w:rsidP="002872FE">
      <w:pPr>
        <w:pStyle w:val="ListParagraph"/>
        <w:rPr>
          <w:rFonts w:ascii="Helvetica" w:hAnsi="Helvetica"/>
          <w:color w:val="222222"/>
          <w:sz w:val="20"/>
          <w:szCs w:val="20"/>
          <w:shd w:val="clear" w:color="auto" w:fill="FFFFFF"/>
        </w:rPr>
      </w:pPr>
    </w:p>
    <w:p w14:paraId="6F6814E8" w14:textId="6DB26235" w:rsidR="002872FE" w:rsidRPr="00271D5A" w:rsidRDefault="002872FE" w:rsidP="002872FE">
      <w:pPr>
        <w:pStyle w:val="Default"/>
        <w:numPr>
          <w:ilvl w:val="0"/>
          <w:numId w:val="2"/>
        </w:numPr>
        <w:ind w:left="630" w:hanging="630"/>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Harshaw Creek Watershed Restoration Plan – F&amp;F subcommittee appointments, status, and discuss Town position (Howard) </w:t>
      </w:r>
    </w:p>
    <w:p w14:paraId="64D55153" w14:textId="77777777" w:rsidR="00747C19" w:rsidRPr="009C26B8" w:rsidRDefault="00747C19" w:rsidP="00747C19">
      <w:pPr>
        <w:pStyle w:val="Default"/>
        <w:ind w:left="253"/>
        <w:rPr>
          <w:rFonts w:ascii="Helvetica" w:eastAsia="Helvetica" w:hAnsi="Helvetica" w:cs="Helvetica"/>
          <w:color w:val="222222"/>
          <w:sz w:val="20"/>
          <w:szCs w:val="20"/>
          <w:shd w:val="clear" w:color="auto" w:fill="FFFFFF"/>
        </w:rPr>
      </w:pPr>
    </w:p>
    <w:p w14:paraId="0D76421B" w14:textId="77777777" w:rsidR="00747C19" w:rsidRPr="009C26B8" w:rsidRDefault="00747C19" w:rsidP="00747C19">
      <w:pPr>
        <w:pStyle w:val="Default"/>
        <w:ind w:left="3853" w:firstLine="467"/>
        <w:rPr>
          <w:rFonts w:ascii="Helvetica" w:eastAsia="Helvetica" w:hAnsi="Helvetica" w:cs="Helvetica"/>
          <w:b/>
          <w:bCs/>
          <w:color w:val="222222"/>
          <w:sz w:val="20"/>
          <w:szCs w:val="20"/>
          <w:shd w:val="clear" w:color="auto" w:fill="FFFFFF"/>
        </w:rPr>
      </w:pPr>
      <w:r w:rsidRPr="009C26B8">
        <w:rPr>
          <w:rFonts w:ascii="Helvetica" w:hAnsi="Helvetica"/>
          <w:b/>
          <w:bCs/>
          <w:color w:val="222222"/>
          <w:sz w:val="20"/>
          <w:szCs w:val="20"/>
          <w:shd w:val="clear" w:color="auto" w:fill="FFFFFF"/>
        </w:rPr>
        <w:t>NEW BUSINESS</w:t>
      </w:r>
    </w:p>
    <w:p w14:paraId="2B20A4A1" w14:textId="5D6FB04C" w:rsidR="00882374" w:rsidRPr="009C26B8" w:rsidRDefault="00882374" w:rsidP="00882374">
      <w:pPr>
        <w:pStyle w:val="Default"/>
        <w:jc w:val="center"/>
        <w:rPr>
          <w:rFonts w:ascii="Helvetica" w:hAnsi="Helvetica"/>
          <w:b/>
          <w:bCs/>
          <w:color w:val="222222"/>
          <w:sz w:val="20"/>
          <w:szCs w:val="20"/>
          <w:shd w:val="clear" w:color="auto" w:fill="FFFFFF"/>
        </w:rPr>
      </w:pPr>
    </w:p>
    <w:p w14:paraId="3414867D" w14:textId="788FD123" w:rsidR="00882374" w:rsidRPr="009C26B8" w:rsidRDefault="002872FE" w:rsidP="00747C19">
      <w:pPr>
        <w:pStyle w:val="Default"/>
        <w:rPr>
          <w:rFonts w:ascii="Helvetica" w:hAnsi="Helvetica"/>
          <w:color w:val="222222"/>
          <w:sz w:val="20"/>
          <w:szCs w:val="20"/>
          <w:shd w:val="clear" w:color="auto" w:fill="FFFFFF"/>
        </w:rPr>
      </w:pPr>
      <w:r>
        <w:rPr>
          <w:rFonts w:ascii="Helvetica" w:hAnsi="Helvetica"/>
          <w:color w:val="222222"/>
          <w:sz w:val="20"/>
          <w:szCs w:val="20"/>
          <w:shd w:val="clear" w:color="auto" w:fill="FFFFFF"/>
        </w:rPr>
        <w:t>1</w:t>
      </w:r>
      <w:r w:rsidR="00B41082">
        <w:rPr>
          <w:rFonts w:ascii="Helvetica" w:hAnsi="Helvetica"/>
          <w:color w:val="222222"/>
          <w:sz w:val="20"/>
          <w:szCs w:val="20"/>
          <w:shd w:val="clear" w:color="auto" w:fill="FFFFFF"/>
        </w:rPr>
        <w:t>2</w:t>
      </w:r>
      <w:r w:rsidR="00747C19" w:rsidRPr="009C26B8">
        <w:rPr>
          <w:rFonts w:ascii="Helvetica" w:hAnsi="Helvetica"/>
          <w:color w:val="222222"/>
          <w:sz w:val="20"/>
          <w:szCs w:val="20"/>
          <w:shd w:val="clear" w:color="auto" w:fill="FFFFFF"/>
        </w:rPr>
        <w:t>.</w:t>
      </w:r>
      <w:r w:rsidR="00D41570" w:rsidRPr="009C26B8">
        <w:rPr>
          <w:rFonts w:ascii="Helvetica" w:hAnsi="Helvetica"/>
          <w:color w:val="222222"/>
          <w:sz w:val="20"/>
          <w:szCs w:val="20"/>
          <w:shd w:val="clear" w:color="auto" w:fill="FFFFFF"/>
        </w:rPr>
        <w:t xml:space="preserve">       Next Regular Monthly Meeting:  </w:t>
      </w:r>
      <w:r w:rsidR="00705869">
        <w:rPr>
          <w:rFonts w:ascii="Helvetica" w:hAnsi="Helvetica"/>
          <w:color w:val="222222"/>
          <w:sz w:val="20"/>
          <w:szCs w:val="20"/>
          <w:shd w:val="clear" w:color="auto" w:fill="FFFFFF"/>
        </w:rPr>
        <w:t>March 21</w:t>
      </w:r>
      <w:r w:rsidR="00D41570" w:rsidRPr="009C26B8">
        <w:rPr>
          <w:rFonts w:ascii="Helvetica" w:hAnsi="Helvetica"/>
          <w:color w:val="222222"/>
          <w:sz w:val="20"/>
          <w:szCs w:val="20"/>
          <w:shd w:val="clear" w:color="auto" w:fill="FFFFFF"/>
        </w:rPr>
        <w:t>, 202</w:t>
      </w:r>
      <w:r w:rsidR="00FD7CEC">
        <w:rPr>
          <w:rFonts w:ascii="Helvetica" w:hAnsi="Helvetica"/>
          <w:color w:val="222222"/>
          <w:sz w:val="20"/>
          <w:szCs w:val="20"/>
          <w:shd w:val="clear" w:color="auto" w:fill="FFFFFF"/>
        </w:rPr>
        <w:t>4</w:t>
      </w:r>
      <w:r w:rsidR="00D41570" w:rsidRPr="009C26B8">
        <w:rPr>
          <w:rFonts w:ascii="Helvetica" w:hAnsi="Helvetica"/>
          <w:color w:val="222222"/>
          <w:sz w:val="20"/>
          <w:szCs w:val="20"/>
          <w:shd w:val="clear" w:color="auto" w:fill="FFFFFF"/>
        </w:rPr>
        <w:t>, at 10 a.m.</w:t>
      </w:r>
      <w:r w:rsidR="00705869">
        <w:rPr>
          <w:rFonts w:ascii="Helvetica" w:hAnsi="Helvetica"/>
          <w:color w:val="222222"/>
          <w:sz w:val="20"/>
          <w:szCs w:val="20"/>
          <w:shd w:val="clear" w:color="auto" w:fill="FFFFFF"/>
        </w:rPr>
        <w:t xml:space="preserve"> Via Zoom</w:t>
      </w:r>
    </w:p>
    <w:p w14:paraId="115D771C" w14:textId="77777777" w:rsidR="00B41082" w:rsidRDefault="00B41082" w:rsidP="00B41082">
      <w:pPr>
        <w:pStyle w:val="Default"/>
        <w:rPr>
          <w:rFonts w:ascii="Helvetica" w:hAnsi="Helvetica"/>
          <w:b/>
          <w:bCs/>
          <w:color w:val="222222"/>
          <w:sz w:val="20"/>
          <w:szCs w:val="20"/>
          <w:shd w:val="clear" w:color="auto" w:fill="FFFFFF"/>
        </w:rPr>
      </w:pPr>
    </w:p>
    <w:p w14:paraId="37C7AC6B" w14:textId="09B662A8" w:rsidR="002258A8" w:rsidRPr="009C26B8" w:rsidRDefault="00B41082" w:rsidP="00B41082">
      <w:pPr>
        <w:pStyle w:val="Default"/>
        <w:numPr>
          <w:ilvl w:val="0"/>
          <w:numId w:val="9"/>
        </w:numPr>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      </w:t>
      </w:r>
      <w:r w:rsidR="00882374" w:rsidRPr="009C26B8">
        <w:rPr>
          <w:rFonts w:ascii="Helvetica" w:hAnsi="Helvetica"/>
          <w:color w:val="222222"/>
          <w:sz w:val="20"/>
          <w:szCs w:val="20"/>
          <w:shd w:val="clear" w:color="auto" w:fill="FFFFFF"/>
        </w:rPr>
        <w:t>Future Agenda Items</w:t>
      </w:r>
    </w:p>
    <w:p w14:paraId="1FB7C8FA" w14:textId="77777777" w:rsidR="002258A8" w:rsidRPr="009C26B8" w:rsidRDefault="002258A8">
      <w:pPr>
        <w:pStyle w:val="Default"/>
        <w:rPr>
          <w:rFonts w:ascii="Helvetica" w:eastAsia="Helvetica" w:hAnsi="Helvetica" w:cs="Helvetica"/>
          <w:color w:val="222222"/>
          <w:sz w:val="20"/>
          <w:szCs w:val="20"/>
          <w:shd w:val="clear" w:color="auto" w:fill="FFFFFF"/>
        </w:rPr>
      </w:pPr>
    </w:p>
    <w:p w14:paraId="68A5CFF9" w14:textId="4BB4F7B6" w:rsidR="002258A8" w:rsidRPr="009C26B8" w:rsidRDefault="00D41570" w:rsidP="00D41570">
      <w:pPr>
        <w:pStyle w:val="Default"/>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1</w:t>
      </w:r>
      <w:r w:rsidR="00B41082">
        <w:rPr>
          <w:rFonts w:ascii="Helvetica" w:hAnsi="Helvetica"/>
          <w:color w:val="222222"/>
          <w:sz w:val="20"/>
          <w:szCs w:val="20"/>
          <w:shd w:val="clear" w:color="auto" w:fill="FFFFFF"/>
        </w:rPr>
        <w:t>4</w:t>
      </w:r>
      <w:r w:rsidRPr="009C26B8">
        <w:rPr>
          <w:rFonts w:ascii="Helvetica" w:hAnsi="Helvetica"/>
          <w:color w:val="222222"/>
          <w:sz w:val="20"/>
          <w:szCs w:val="20"/>
          <w:shd w:val="clear" w:color="auto" w:fill="FFFFFF"/>
        </w:rPr>
        <w:t>.</w:t>
      </w:r>
      <w:r w:rsidR="00882374" w:rsidRPr="009C26B8">
        <w:rPr>
          <w:rFonts w:ascii="Helvetica" w:hAnsi="Helvetica"/>
          <w:color w:val="222222"/>
          <w:sz w:val="20"/>
          <w:szCs w:val="20"/>
          <w:shd w:val="clear" w:color="auto" w:fill="FFFFFF"/>
        </w:rPr>
        <w:tab/>
        <w:t>Adjourn</w:t>
      </w:r>
    </w:p>
    <w:p w14:paraId="3C28634A" w14:textId="77777777" w:rsidR="002258A8" w:rsidRPr="009C26B8" w:rsidRDefault="002258A8">
      <w:pPr>
        <w:pStyle w:val="FreeForm"/>
        <w:jc w:val="center"/>
        <w:rPr>
          <w:sz w:val="20"/>
          <w:szCs w:val="20"/>
        </w:rPr>
      </w:pPr>
    </w:p>
    <w:p w14:paraId="772456A3" w14:textId="77777777" w:rsidR="002258A8" w:rsidRPr="009C26B8" w:rsidRDefault="00D4562B">
      <w:pPr>
        <w:pStyle w:val="FreeForm"/>
        <w:rPr>
          <w:sz w:val="20"/>
          <w:szCs w:val="20"/>
        </w:rPr>
      </w:pPr>
      <w:r w:rsidRPr="009C26B8">
        <w:rPr>
          <w:sz w:val="20"/>
          <w:szCs w:val="20"/>
        </w:rPr>
        <w:t>PARKING LOT (future agenda items)</w:t>
      </w:r>
    </w:p>
    <w:p w14:paraId="61A35B31" w14:textId="77777777" w:rsidR="002258A8" w:rsidRPr="009C26B8" w:rsidRDefault="00D4562B">
      <w:pPr>
        <w:pStyle w:val="FreeForm"/>
        <w:ind w:left="785"/>
        <w:rPr>
          <w:sz w:val="20"/>
          <w:szCs w:val="20"/>
        </w:rPr>
      </w:pPr>
      <w:r w:rsidRPr="009C26B8">
        <w:rPr>
          <w:sz w:val="20"/>
          <w:szCs w:val="20"/>
        </w:rPr>
        <w:t>Sonoita Creek Watershed Stakeholders Group</w:t>
      </w:r>
    </w:p>
    <w:p w14:paraId="52EE55C5" w14:textId="77777777" w:rsidR="002258A8" w:rsidRPr="009C26B8" w:rsidRDefault="00D4562B">
      <w:pPr>
        <w:pStyle w:val="FreeForm"/>
        <w:ind w:left="785"/>
        <w:rPr>
          <w:sz w:val="20"/>
          <w:szCs w:val="20"/>
        </w:rPr>
      </w:pPr>
      <w:r w:rsidRPr="009C26B8">
        <w:rPr>
          <w:sz w:val="20"/>
          <w:szCs w:val="20"/>
        </w:rPr>
        <w:t>Community Database of Water Studies</w:t>
      </w:r>
    </w:p>
    <w:p w14:paraId="408B06CF" w14:textId="1F567422" w:rsidR="002258A8" w:rsidRPr="009C26B8" w:rsidRDefault="00D4562B">
      <w:pPr>
        <w:pStyle w:val="FreeForm"/>
        <w:rPr>
          <w:rStyle w:val="None"/>
          <w:sz w:val="20"/>
          <w:szCs w:val="20"/>
          <w:lang w:val="de-DE"/>
        </w:rPr>
      </w:pPr>
      <w:r w:rsidRPr="009C26B8">
        <w:rPr>
          <w:rStyle w:val="None"/>
          <w:sz w:val="20"/>
          <w:szCs w:val="20"/>
          <w:lang w:val="de-DE"/>
        </w:rPr>
        <w:t>RADAR SCREEN</w:t>
      </w:r>
    </w:p>
    <w:p w14:paraId="47C7CE6C" w14:textId="52B2058E" w:rsidR="002258A8" w:rsidRDefault="00D4562B">
      <w:pPr>
        <w:pStyle w:val="FreeForm"/>
        <w:rPr>
          <w:sz w:val="20"/>
          <w:szCs w:val="20"/>
          <w:lang w:val="de-DE"/>
        </w:rPr>
      </w:pPr>
      <w:r w:rsidRPr="009C26B8">
        <w:rPr>
          <w:sz w:val="20"/>
          <w:szCs w:val="20"/>
          <w:lang w:val="de-DE"/>
        </w:rPr>
        <w:tab/>
        <w:t>Hudbay property ownership</w:t>
      </w:r>
    </w:p>
    <w:p w14:paraId="6BCAE61D" w14:textId="77777777" w:rsidR="002872FE" w:rsidRPr="002872FE" w:rsidRDefault="002872FE" w:rsidP="002872FE">
      <w:pPr>
        <w:rPr>
          <w:lang w:val="de-DE"/>
        </w:rPr>
      </w:pPr>
    </w:p>
    <w:p w14:paraId="0AF919F7" w14:textId="77777777" w:rsidR="002872FE" w:rsidRPr="002872FE" w:rsidRDefault="002872FE" w:rsidP="002872FE">
      <w:pPr>
        <w:rPr>
          <w:lang w:val="de-DE"/>
        </w:rPr>
      </w:pPr>
    </w:p>
    <w:p w14:paraId="0B37E955" w14:textId="77777777" w:rsidR="002872FE" w:rsidRDefault="002872FE" w:rsidP="002872FE">
      <w:pPr>
        <w:rPr>
          <w:rFonts w:ascii="Helvetica" w:hAnsi="Helvetica" w:cs="Arial Unicode MS"/>
          <w:color w:val="000000"/>
          <w:sz w:val="20"/>
          <w:szCs w:val="20"/>
          <w:u w:color="000000"/>
          <w:lang w:val="de-DE"/>
          <w14:textOutline w14:w="0" w14:cap="flat" w14:cmpd="sng" w14:algn="ctr">
            <w14:noFill/>
            <w14:prstDash w14:val="solid"/>
            <w14:bevel/>
          </w14:textOutline>
        </w:rPr>
      </w:pPr>
    </w:p>
    <w:p w14:paraId="272AF280" w14:textId="35A5D7AA" w:rsidR="002872FE" w:rsidRPr="002872FE" w:rsidRDefault="002872FE" w:rsidP="002872FE">
      <w:pPr>
        <w:tabs>
          <w:tab w:val="left" w:pos="1392"/>
        </w:tabs>
        <w:rPr>
          <w:lang w:val="de-DE"/>
        </w:rPr>
      </w:pPr>
      <w:r>
        <w:rPr>
          <w:lang w:val="de-DE"/>
        </w:rPr>
        <w:tab/>
      </w:r>
    </w:p>
    <w:sectPr w:rsidR="002872FE" w:rsidRPr="002872FE" w:rsidSect="00211180">
      <w:pgSz w:w="12240" w:h="15840"/>
      <w:pgMar w:top="446" w:right="1440" w:bottom="360" w:left="1440" w:header="72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74743" w14:textId="77777777" w:rsidR="00211180" w:rsidRDefault="00211180">
      <w:r>
        <w:separator/>
      </w:r>
    </w:p>
  </w:endnote>
  <w:endnote w:type="continuationSeparator" w:id="0">
    <w:p w14:paraId="6F82A8DD" w14:textId="77777777" w:rsidR="00211180" w:rsidRDefault="0021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785D" w14:textId="77777777" w:rsidR="00211180" w:rsidRDefault="00211180">
      <w:r>
        <w:separator/>
      </w:r>
    </w:p>
  </w:footnote>
  <w:footnote w:type="continuationSeparator" w:id="0">
    <w:p w14:paraId="147143C6" w14:textId="77777777" w:rsidR="00211180" w:rsidRDefault="00211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351"/>
    <w:multiLevelType w:val="hybridMultilevel"/>
    <w:tmpl w:val="EC460142"/>
    <w:numStyleLink w:val="Numbered"/>
  </w:abstractNum>
  <w:abstractNum w:abstractNumId="1" w15:restartNumberingAfterBreak="0">
    <w:nsid w:val="15EA6606"/>
    <w:multiLevelType w:val="hybridMultilevel"/>
    <w:tmpl w:val="DD1CFF90"/>
    <w:lvl w:ilvl="0" w:tplc="A82421B8">
      <w:start w:val="9"/>
      <w:numFmt w:val="bullet"/>
      <w:lvlText w:val="-"/>
      <w:lvlJc w:val="left"/>
      <w:pPr>
        <w:ind w:left="1413" w:hanging="360"/>
      </w:pPr>
      <w:rPr>
        <w:rFonts w:ascii="Helvetica" w:eastAsia="Arial Unicode MS" w:hAnsi="Helvetica" w:cs="Helvetica"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 w15:restartNumberingAfterBreak="0">
    <w:nsid w:val="16A31214"/>
    <w:multiLevelType w:val="hybridMultilevel"/>
    <w:tmpl w:val="DBEEC25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25FA0"/>
    <w:multiLevelType w:val="hybridMultilevel"/>
    <w:tmpl w:val="5F2CA94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FF6B18"/>
    <w:multiLevelType w:val="hybridMultilevel"/>
    <w:tmpl w:val="14E4BB34"/>
    <w:lvl w:ilvl="0" w:tplc="3D42956E">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AE44E8"/>
    <w:multiLevelType w:val="hybridMultilevel"/>
    <w:tmpl w:val="5052C7E6"/>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F3768B"/>
    <w:multiLevelType w:val="hybridMultilevel"/>
    <w:tmpl w:val="EC460142"/>
    <w:styleLink w:val="Numbered"/>
    <w:lvl w:ilvl="0" w:tplc="BB86B3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9786BE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7989C0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DB4544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A0A8F6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EF4A86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B3E6F2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AB296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D54F15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93B42F2"/>
    <w:multiLevelType w:val="hybridMultilevel"/>
    <w:tmpl w:val="A25C2F0C"/>
    <w:lvl w:ilvl="0" w:tplc="79F29A08">
      <w:start w:val="13"/>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984695066">
    <w:abstractNumId w:val="6"/>
  </w:num>
  <w:num w:numId="2" w16cid:durableId="1695496707">
    <w:abstractNumId w:val="0"/>
  </w:num>
  <w:num w:numId="3" w16cid:durableId="1753818938">
    <w:abstractNumId w:val="0"/>
    <w:lvlOverride w:ilvl="0">
      <w:lvl w:ilvl="0" w:tplc="DCA438AC">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A30F35C">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DD42666">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432DE74">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2A43F8">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303B92">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86C87E8">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603FF2">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D6D80E">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57757989">
    <w:abstractNumId w:val="3"/>
  </w:num>
  <w:num w:numId="5" w16cid:durableId="844516437">
    <w:abstractNumId w:val="5"/>
  </w:num>
  <w:num w:numId="6" w16cid:durableId="1253049109">
    <w:abstractNumId w:val="2"/>
  </w:num>
  <w:num w:numId="7" w16cid:durableId="673267864">
    <w:abstractNumId w:val="1"/>
  </w:num>
  <w:num w:numId="8" w16cid:durableId="442110414">
    <w:abstractNumId w:val="7"/>
  </w:num>
  <w:num w:numId="9" w16cid:durableId="49698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A8"/>
    <w:rsid w:val="000170A6"/>
    <w:rsid w:val="0008347C"/>
    <w:rsid w:val="000E26FD"/>
    <w:rsid w:val="00141E95"/>
    <w:rsid w:val="00186542"/>
    <w:rsid w:val="001A15CA"/>
    <w:rsid w:val="00211180"/>
    <w:rsid w:val="002258A8"/>
    <w:rsid w:val="00271D5A"/>
    <w:rsid w:val="00282263"/>
    <w:rsid w:val="00283FEC"/>
    <w:rsid w:val="002872FE"/>
    <w:rsid w:val="002873CB"/>
    <w:rsid w:val="002A39FB"/>
    <w:rsid w:val="002D5E45"/>
    <w:rsid w:val="00393639"/>
    <w:rsid w:val="004131BF"/>
    <w:rsid w:val="0045382B"/>
    <w:rsid w:val="004910DE"/>
    <w:rsid w:val="004D76DF"/>
    <w:rsid w:val="004E0F8E"/>
    <w:rsid w:val="00502479"/>
    <w:rsid w:val="005157EC"/>
    <w:rsid w:val="00517144"/>
    <w:rsid w:val="0055040E"/>
    <w:rsid w:val="005F2463"/>
    <w:rsid w:val="00603C16"/>
    <w:rsid w:val="006F3C69"/>
    <w:rsid w:val="00705869"/>
    <w:rsid w:val="00707DAF"/>
    <w:rsid w:val="00747C19"/>
    <w:rsid w:val="00812245"/>
    <w:rsid w:val="00825540"/>
    <w:rsid w:val="00880BF3"/>
    <w:rsid w:val="00882374"/>
    <w:rsid w:val="008A32A3"/>
    <w:rsid w:val="008E45A2"/>
    <w:rsid w:val="009363B4"/>
    <w:rsid w:val="00977DA4"/>
    <w:rsid w:val="009B502E"/>
    <w:rsid w:val="009C26B8"/>
    <w:rsid w:val="009C7908"/>
    <w:rsid w:val="009E2D21"/>
    <w:rsid w:val="009E393C"/>
    <w:rsid w:val="00B41082"/>
    <w:rsid w:val="00B9395F"/>
    <w:rsid w:val="00BD0840"/>
    <w:rsid w:val="00BD16DD"/>
    <w:rsid w:val="00C11DAD"/>
    <w:rsid w:val="00C76187"/>
    <w:rsid w:val="00D00E03"/>
    <w:rsid w:val="00D41570"/>
    <w:rsid w:val="00D4562B"/>
    <w:rsid w:val="00D9222B"/>
    <w:rsid w:val="00D968FC"/>
    <w:rsid w:val="00DF3330"/>
    <w:rsid w:val="00E914C3"/>
    <w:rsid w:val="00EA6971"/>
    <w:rsid w:val="00F005B7"/>
    <w:rsid w:val="00F21BFA"/>
    <w:rsid w:val="00F22C92"/>
    <w:rsid w:val="00FD7C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C495B"/>
  <w15:docId w15:val="{6F825210-2C73-4ED6-A7F4-BC8865BC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4CC"/>
    </w:rPr>
  </w:style>
  <w:style w:type="paragraph" w:styleId="ListParagraph">
    <w:name w:val="List Paragraph"/>
    <w:basedOn w:val="Normal"/>
    <w:uiPriority w:val="34"/>
    <w:qFormat/>
    <w:rsid w:val="009363B4"/>
    <w:pPr>
      <w:ind w:left="720"/>
      <w:contextualSpacing/>
    </w:pPr>
  </w:style>
  <w:style w:type="paragraph" w:styleId="Revision">
    <w:name w:val="Revision"/>
    <w:hidden/>
    <w:uiPriority w:val="99"/>
    <w:semiHidden/>
    <w:rsid w:val="0051714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2872FE"/>
    <w:pPr>
      <w:tabs>
        <w:tab w:val="center" w:pos="4680"/>
        <w:tab w:val="right" w:pos="9360"/>
      </w:tabs>
    </w:pPr>
  </w:style>
  <w:style w:type="character" w:customStyle="1" w:styleId="HeaderChar">
    <w:name w:val="Header Char"/>
    <w:basedOn w:val="DefaultParagraphFont"/>
    <w:link w:val="Header"/>
    <w:uiPriority w:val="99"/>
    <w:rsid w:val="002872FE"/>
    <w:rPr>
      <w:sz w:val="24"/>
      <w:szCs w:val="24"/>
    </w:rPr>
  </w:style>
  <w:style w:type="paragraph" w:styleId="Footer">
    <w:name w:val="footer"/>
    <w:basedOn w:val="Normal"/>
    <w:link w:val="FooterChar"/>
    <w:uiPriority w:val="99"/>
    <w:unhideWhenUsed/>
    <w:rsid w:val="002872FE"/>
    <w:pPr>
      <w:tabs>
        <w:tab w:val="center" w:pos="4680"/>
        <w:tab w:val="right" w:pos="9360"/>
      </w:tabs>
    </w:pPr>
  </w:style>
  <w:style w:type="character" w:customStyle="1" w:styleId="FooterChar">
    <w:name w:val="Footer Char"/>
    <w:basedOn w:val="DefaultParagraphFont"/>
    <w:link w:val="Footer"/>
    <w:uiPriority w:val="99"/>
    <w:rsid w:val="002872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45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E04C-FC8A-4991-9988-D64CE4B1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 Robinson</cp:lastModifiedBy>
  <cp:revision>5</cp:revision>
  <cp:lastPrinted>2024-01-11T22:02:00Z</cp:lastPrinted>
  <dcterms:created xsi:type="dcterms:W3CDTF">2024-02-18T20:50:00Z</dcterms:created>
  <dcterms:modified xsi:type="dcterms:W3CDTF">2024-02-18T22:01:00Z</dcterms:modified>
</cp:coreProperties>
</file>