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2D1B38CC"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PLANNING AND DEVELOPMENT MEETING </w:t>
      </w:r>
      <w:r w:rsidR="00285B7E">
        <w:rPr>
          <w:rFonts w:ascii="Calibri" w:eastAsia="Calibri" w:hAnsi="Calibri" w:cs="Calibri"/>
          <w:b/>
          <w:color w:val="000000"/>
        </w:rPr>
        <w:t>MINUTES</w:t>
      </w:r>
    </w:p>
    <w:p w14:paraId="30B0E18D" w14:textId="5F37DB3B" w:rsidR="00DB50DF" w:rsidRDefault="005B10E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NOVEMBER</w:t>
      </w:r>
      <w:r w:rsidR="004F31D6">
        <w:rPr>
          <w:rFonts w:ascii="Calibri" w:eastAsia="Calibri" w:hAnsi="Calibri" w:cs="Calibri"/>
          <w:b/>
        </w:rPr>
        <w:t xml:space="preserve"> </w:t>
      </w:r>
      <w:r>
        <w:rPr>
          <w:rFonts w:ascii="Calibri" w:eastAsia="Calibri" w:hAnsi="Calibri" w:cs="Calibri"/>
          <w:b/>
        </w:rPr>
        <w:t>7</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559AEA6A"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r w:rsidR="00285B7E">
        <w:rPr>
          <w:rFonts w:ascii="Calibri" w:eastAsia="Calibri" w:hAnsi="Calibri" w:cs="Calibri"/>
          <w:color w:val="000000"/>
        </w:rPr>
        <w:t xml:space="preserve">:  The </w:t>
      </w:r>
      <w:r w:rsidR="004577D8">
        <w:rPr>
          <w:rFonts w:ascii="Calibri" w:eastAsia="Calibri" w:hAnsi="Calibri" w:cs="Calibri"/>
          <w:color w:val="000000"/>
        </w:rPr>
        <w:t>meeting</w:t>
      </w:r>
      <w:r w:rsidR="00285B7E">
        <w:rPr>
          <w:rFonts w:ascii="Calibri" w:eastAsia="Calibri" w:hAnsi="Calibri" w:cs="Calibri"/>
          <w:color w:val="000000"/>
        </w:rPr>
        <w:t xml:space="preserve"> was called to order by Vice Chairperson Laurie Monti at 6PM.</w:t>
      </w:r>
    </w:p>
    <w:p w14:paraId="537DCFCD" w14:textId="435BD819"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r w:rsidR="00285B7E">
        <w:rPr>
          <w:rFonts w:ascii="Calibri" w:eastAsia="Calibri" w:hAnsi="Calibri" w:cs="Calibri"/>
          <w:color w:val="000000"/>
        </w:rPr>
        <w:t>:  Present:  Steve Finch, Gerry Isaac, Laurie Monti, Georgette Laurouy, Nancy McCoy.</w:t>
      </w:r>
    </w:p>
    <w:p w14:paraId="302F3A96" w14:textId="1DA61A78" w:rsidR="00285B7E" w:rsidRDefault="00285B7E" w:rsidP="00F62026">
      <w:pPr>
        <w:pBdr>
          <w:top w:val="nil"/>
          <w:left w:val="nil"/>
          <w:bottom w:val="nil"/>
          <w:right w:val="nil"/>
          <w:between w:val="nil"/>
        </w:pBdr>
        <w:spacing w:before="120" w:after="120"/>
        <w:ind w:left="360" w:firstLine="360"/>
        <w:rPr>
          <w:rFonts w:ascii="Calibri" w:eastAsia="Calibri" w:hAnsi="Calibri" w:cs="Calibri"/>
          <w:color w:val="000000"/>
        </w:rPr>
      </w:pPr>
      <w:r>
        <w:rPr>
          <w:rFonts w:ascii="Calibri" w:eastAsia="Calibri" w:hAnsi="Calibri" w:cs="Calibri"/>
          <w:color w:val="000000"/>
        </w:rPr>
        <w:t>Absent:  Patrick O’Neal, Kevin McKay.  A quorum was present.</w:t>
      </w:r>
    </w:p>
    <w:p w14:paraId="1C99CDEE" w14:textId="37B24224"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r w:rsidR="00285B7E">
        <w:rPr>
          <w:rFonts w:ascii="Calibri" w:eastAsia="Calibri" w:hAnsi="Calibri" w:cs="Calibri"/>
        </w:rPr>
        <w:t xml:space="preserve">:  </w:t>
      </w:r>
      <w:r w:rsidR="006421D0">
        <w:rPr>
          <w:rFonts w:ascii="Calibri" w:eastAsia="Calibri" w:hAnsi="Calibri" w:cs="Calibri"/>
        </w:rPr>
        <w:t>T</w:t>
      </w:r>
      <w:r w:rsidR="00285B7E">
        <w:rPr>
          <w:rFonts w:ascii="Calibri" w:eastAsia="Calibri" w:hAnsi="Calibri" w:cs="Calibri"/>
        </w:rPr>
        <w:t>he Committee recited the Pledge of Allegiance.</w:t>
      </w:r>
    </w:p>
    <w:p w14:paraId="1ED2D957" w14:textId="77777777" w:rsidR="00285B7E"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5B10E7">
        <w:rPr>
          <w:rFonts w:ascii="Calibri" w:eastAsia="Calibri" w:hAnsi="Calibri" w:cs="Calibri"/>
          <w:color w:val="000000"/>
        </w:rPr>
        <w:t>OCTOBER</w:t>
      </w:r>
      <w:r w:rsidR="002E05A9">
        <w:rPr>
          <w:rFonts w:ascii="Calibri" w:eastAsia="Calibri" w:hAnsi="Calibri" w:cs="Calibri"/>
          <w:color w:val="000000"/>
        </w:rPr>
        <w:t xml:space="preserve"> </w:t>
      </w:r>
      <w:r w:rsidR="005B10E7">
        <w:rPr>
          <w:rFonts w:ascii="Calibri" w:eastAsia="Calibri" w:hAnsi="Calibri" w:cs="Calibri"/>
          <w:color w:val="000000"/>
        </w:rPr>
        <w:t>3</w:t>
      </w:r>
      <w:r>
        <w:rPr>
          <w:rFonts w:ascii="Calibri" w:eastAsia="Calibri" w:hAnsi="Calibri" w:cs="Calibri"/>
          <w:color w:val="000000"/>
        </w:rPr>
        <w:t>, 2023, MEETING</w:t>
      </w:r>
    </w:p>
    <w:p w14:paraId="537DF0DC" w14:textId="679E1F15" w:rsidR="00DB50DF" w:rsidRDefault="00285B7E" w:rsidP="00285B7E">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b/>
        <w:t>Motion to approve the October 3, 2023 minutes was made by Steve Finch, seconded</w:t>
      </w:r>
      <w:r>
        <w:rPr>
          <w:rFonts w:ascii="Calibri" w:eastAsia="Calibri" w:hAnsi="Calibri" w:cs="Calibri"/>
          <w:color w:val="000000"/>
        </w:rPr>
        <w:tab/>
      </w:r>
      <w:r>
        <w:rPr>
          <w:rFonts w:ascii="Calibri" w:eastAsia="Calibri" w:hAnsi="Calibri" w:cs="Calibri"/>
          <w:color w:val="000000"/>
        </w:rPr>
        <w:tab/>
        <w:t>by Georgette Laurouy, and approved unanimously.</w:t>
      </w:r>
      <w:r w:rsidR="00C270F5">
        <w:rPr>
          <w:rFonts w:ascii="Calibri" w:eastAsia="Calibri" w:hAnsi="Calibri" w:cs="Calibri"/>
          <w:color w:val="000000"/>
        </w:rPr>
        <w:tab/>
      </w:r>
    </w:p>
    <w:p w14:paraId="382B82C6" w14:textId="77777777" w:rsidR="00285B7E"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218E1A1D" w14:textId="76B347E5" w:rsidR="00DB50DF" w:rsidRDefault="00285B7E" w:rsidP="00F62026">
      <w:pPr>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The meeting was attended by Debbie Robinson.  There were no speakers for Call to the Public.</w:t>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3C2B115B"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C9754E">
        <w:rPr>
          <w:rFonts w:ascii="Calibri" w:eastAsia="Calibri" w:hAnsi="Calibri" w:cs="Calibri"/>
          <w:color w:val="201F1E"/>
        </w:rPr>
        <w:t xml:space="preserve">AND POSSIBLE </w:t>
      </w:r>
      <w:r w:rsidR="00525260">
        <w:rPr>
          <w:rFonts w:ascii="Calibri" w:eastAsia="Calibri" w:hAnsi="Calibri" w:cs="Calibri"/>
          <w:color w:val="201F1E"/>
        </w:rPr>
        <w:t>APPROVAL OF</w:t>
      </w:r>
      <w:r w:rsidR="0073540C">
        <w:rPr>
          <w:rFonts w:ascii="Calibri" w:eastAsia="Calibri" w:hAnsi="Calibri" w:cs="Calibri"/>
          <w:color w:val="201F1E"/>
        </w:rPr>
        <w:t xml:space="preserve"> </w:t>
      </w:r>
      <w:r w:rsidR="00A72039">
        <w:rPr>
          <w:rFonts w:ascii="Calibri" w:eastAsia="Calibri" w:hAnsi="Calibri" w:cs="Calibri"/>
          <w:color w:val="201F1E"/>
        </w:rPr>
        <w:t>QUALIFYING INCOME LEVELS</w:t>
      </w:r>
      <w:r w:rsidR="00C44F66">
        <w:rPr>
          <w:rFonts w:ascii="Calibri" w:eastAsia="Calibri" w:hAnsi="Calibri" w:cs="Calibri"/>
          <w:color w:val="201F1E"/>
        </w:rPr>
        <w:t xml:space="preserve"> </w:t>
      </w:r>
      <w:r w:rsidR="00A72039">
        <w:rPr>
          <w:rFonts w:ascii="Calibri" w:eastAsia="Calibri" w:hAnsi="Calibri" w:cs="Calibri"/>
          <w:color w:val="201F1E"/>
        </w:rPr>
        <w:t xml:space="preserve">FOR </w:t>
      </w:r>
      <w:r w:rsidR="004C1227">
        <w:rPr>
          <w:rFonts w:ascii="Calibri" w:eastAsia="Calibri" w:hAnsi="Calibri" w:cs="Calibri"/>
          <w:color w:val="201F1E"/>
        </w:rPr>
        <w:t xml:space="preserve">PERSONS </w:t>
      </w:r>
      <w:r w:rsidR="00C44F66">
        <w:rPr>
          <w:rFonts w:ascii="Calibri" w:eastAsia="Calibri" w:hAnsi="Calibri" w:cs="Calibri"/>
          <w:color w:val="201F1E"/>
        </w:rPr>
        <w:t>RENTING TOWN OWNED RENTAL PROPERTIES</w:t>
      </w:r>
      <w:r w:rsidR="007F0448">
        <w:rPr>
          <w:rFonts w:ascii="Calibri" w:eastAsia="Calibri" w:hAnsi="Calibri" w:cs="Calibri"/>
          <w:color w:val="201F1E"/>
        </w:rPr>
        <w:t>, AS WELL AS RENTS TO BE CHARGED FOR THOSE UNITS.</w:t>
      </w:r>
    </w:p>
    <w:p w14:paraId="18FBDB66" w14:textId="011AAEFA" w:rsidR="00C93B80" w:rsidRDefault="00DD209B"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HUD’s Santa Cruz County low-income rental guidelines used by the Nogales Housing Authority</w:t>
      </w:r>
      <w:r w:rsidR="00F62026">
        <w:rPr>
          <w:rFonts w:ascii="Calibri" w:eastAsia="Calibri" w:hAnsi="Calibri" w:cs="Calibri"/>
          <w:color w:val="201F1E"/>
        </w:rPr>
        <w:t xml:space="preserve"> were discussed.</w:t>
      </w:r>
      <w:r>
        <w:rPr>
          <w:rFonts w:ascii="Calibri" w:eastAsia="Calibri" w:hAnsi="Calibri" w:cs="Calibri"/>
          <w:color w:val="201F1E"/>
        </w:rPr>
        <w:t xml:space="preserve">  This document reports that the median income in Santa Cruz County is $59,000 and the low-income limit (80% of the County median income) for a family of four </w:t>
      </w:r>
      <w:r w:rsidR="006421D0">
        <w:rPr>
          <w:rFonts w:ascii="Calibri" w:eastAsia="Calibri" w:hAnsi="Calibri" w:cs="Calibri"/>
          <w:color w:val="201F1E"/>
        </w:rPr>
        <w:t xml:space="preserve">to </w:t>
      </w:r>
      <w:r>
        <w:rPr>
          <w:rFonts w:ascii="Calibri" w:eastAsia="Calibri" w:hAnsi="Calibri" w:cs="Calibri"/>
          <w:color w:val="201F1E"/>
        </w:rPr>
        <w:t xml:space="preserve">rent an apartment is </w:t>
      </w:r>
      <w:r w:rsidR="006421D0">
        <w:rPr>
          <w:rFonts w:ascii="Calibri" w:eastAsia="Calibri" w:hAnsi="Calibri" w:cs="Calibri"/>
          <w:color w:val="201F1E"/>
        </w:rPr>
        <w:t>$45,250.</w:t>
      </w:r>
      <w:r w:rsidR="00B82CB7">
        <w:rPr>
          <w:rFonts w:ascii="Calibri" w:eastAsia="Calibri" w:hAnsi="Calibri" w:cs="Calibri"/>
          <w:color w:val="201F1E"/>
        </w:rPr>
        <w:t xml:space="preserve">  </w:t>
      </w:r>
      <w:r w:rsidR="00311690">
        <w:rPr>
          <w:rFonts w:ascii="Calibri" w:eastAsia="Calibri" w:hAnsi="Calibri" w:cs="Calibri"/>
          <w:color w:val="201F1E"/>
        </w:rPr>
        <w:t>H</w:t>
      </w:r>
      <w:r w:rsidR="00F62026">
        <w:rPr>
          <w:rFonts w:ascii="Calibri" w:eastAsia="Calibri" w:hAnsi="Calibri" w:cs="Calibri"/>
          <w:color w:val="201F1E"/>
        </w:rPr>
        <w:t>UD</w:t>
      </w:r>
      <w:r w:rsidR="00311690">
        <w:rPr>
          <w:rFonts w:ascii="Calibri" w:eastAsia="Calibri" w:hAnsi="Calibri" w:cs="Calibri"/>
          <w:color w:val="201F1E"/>
        </w:rPr>
        <w:t xml:space="preserve"> also has guideline limits for very low</w:t>
      </w:r>
      <w:r w:rsidR="006421D0">
        <w:rPr>
          <w:rFonts w:ascii="Calibri" w:eastAsia="Calibri" w:hAnsi="Calibri" w:cs="Calibri"/>
          <w:color w:val="201F1E"/>
        </w:rPr>
        <w:t>-</w:t>
      </w:r>
      <w:r w:rsidR="00311690">
        <w:rPr>
          <w:rFonts w:ascii="Calibri" w:eastAsia="Calibri" w:hAnsi="Calibri" w:cs="Calibri"/>
          <w:color w:val="201F1E"/>
        </w:rPr>
        <w:t>income</w:t>
      </w:r>
      <w:r w:rsidR="006421D0">
        <w:rPr>
          <w:rFonts w:ascii="Calibri" w:eastAsia="Calibri" w:hAnsi="Calibri" w:cs="Calibri"/>
          <w:color w:val="201F1E"/>
        </w:rPr>
        <w:t xml:space="preserve"> </w:t>
      </w:r>
      <w:r w:rsidR="006421D0">
        <w:rPr>
          <w:rFonts w:ascii="Calibri" w:eastAsia="Calibri" w:hAnsi="Calibri" w:cs="Calibri"/>
          <w:color w:val="201F1E"/>
        </w:rPr>
        <w:lastRenderedPageBreak/>
        <w:t xml:space="preserve">and </w:t>
      </w:r>
      <w:r w:rsidR="00311690">
        <w:rPr>
          <w:rFonts w:ascii="Calibri" w:eastAsia="Calibri" w:hAnsi="Calibri" w:cs="Calibri"/>
          <w:color w:val="201F1E"/>
        </w:rPr>
        <w:t>extremely low</w:t>
      </w:r>
      <w:r w:rsidR="006421D0">
        <w:rPr>
          <w:rFonts w:ascii="Calibri" w:eastAsia="Calibri" w:hAnsi="Calibri" w:cs="Calibri"/>
          <w:color w:val="201F1E"/>
        </w:rPr>
        <w:t>-</w:t>
      </w:r>
      <w:r w:rsidR="00311690">
        <w:rPr>
          <w:rFonts w:ascii="Calibri" w:eastAsia="Calibri" w:hAnsi="Calibri" w:cs="Calibri"/>
          <w:color w:val="201F1E"/>
        </w:rPr>
        <w:t xml:space="preserve">income households. </w:t>
      </w:r>
      <w:r w:rsidR="00C93B80">
        <w:rPr>
          <w:rFonts w:ascii="Calibri" w:eastAsia="Calibri" w:hAnsi="Calibri" w:cs="Calibri"/>
          <w:color w:val="201F1E"/>
        </w:rPr>
        <w:t>Rents can vary based on the number of people in a household and the household’s income.</w:t>
      </w:r>
    </w:p>
    <w:p w14:paraId="1DB11825" w14:textId="616A4C97" w:rsidR="00673E9D" w:rsidRDefault="00C93B80"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w:t>
      </w:r>
      <w:r w:rsidR="00B82CB7">
        <w:rPr>
          <w:rFonts w:ascii="Calibri" w:eastAsia="Calibri" w:hAnsi="Calibri" w:cs="Calibri"/>
          <w:color w:val="201F1E"/>
        </w:rPr>
        <w:t>he Town</w:t>
      </w:r>
      <w:r>
        <w:rPr>
          <w:rFonts w:ascii="Calibri" w:eastAsia="Calibri" w:hAnsi="Calibri" w:cs="Calibri"/>
          <w:color w:val="201F1E"/>
        </w:rPr>
        <w:t xml:space="preserve"> would like to simplify the income guidelines </w:t>
      </w:r>
      <w:r w:rsidR="00673E9D">
        <w:rPr>
          <w:rFonts w:ascii="Calibri" w:eastAsia="Calibri" w:hAnsi="Calibri" w:cs="Calibri"/>
          <w:color w:val="201F1E"/>
        </w:rPr>
        <w:t xml:space="preserve">to include low to moderate </w:t>
      </w:r>
      <w:r>
        <w:rPr>
          <w:rFonts w:ascii="Calibri" w:eastAsia="Calibri" w:hAnsi="Calibri" w:cs="Calibri"/>
          <w:color w:val="201F1E"/>
        </w:rPr>
        <w:t>household income</w:t>
      </w:r>
      <w:r w:rsidR="00673E9D">
        <w:rPr>
          <w:rFonts w:ascii="Calibri" w:eastAsia="Calibri" w:hAnsi="Calibri" w:cs="Calibri"/>
          <w:color w:val="201F1E"/>
        </w:rPr>
        <w:t xml:space="preserve">s </w:t>
      </w:r>
      <w:r w:rsidR="006421D0">
        <w:rPr>
          <w:rFonts w:ascii="Calibri" w:eastAsia="Calibri" w:hAnsi="Calibri" w:cs="Calibri"/>
          <w:color w:val="201F1E"/>
        </w:rPr>
        <w:t xml:space="preserve">that </w:t>
      </w:r>
      <w:r>
        <w:rPr>
          <w:rFonts w:ascii="Calibri" w:eastAsia="Calibri" w:hAnsi="Calibri" w:cs="Calibri"/>
          <w:color w:val="201F1E"/>
        </w:rPr>
        <w:t xml:space="preserve">would have a bottom and top </w:t>
      </w:r>
      <w:r w:rsidR="00F62026">
        <w:rPr>
          <w:rFonts w:ascii="Calibri" w:eastAsia="Calibri" w:hAnsi="Calibri" w:cs="Calibri"/>
          <w:color w:val="201F1E"/>
        </w:rPr>
        <w:t xml:space="preserve">income </w:t>
      </w:r>
      <w:r>
        <w:rPr>
          <w:rFonts w:ascii="Calibri" w:eastAsia="Calibri" w:hAnsi="Calibri" w:cs="Calibri"/>
          <w:color w:val="201F1E"/>
        </w:rPr>
        <w:t>range.</w:t>
      </w:r>
      <w:r w:rsidR="00A85602">
        <w:rPr>
          <w:rFonts w:ascii="Calibri" w:eastAsia="Calibri" w:hAnsi="Calibri" w:cs="Calibri"/>
          <w:color w:val="201F1E"/>
        </w:rPr>
        <w:t xml:space="preserve">  For exampl</w:t>
      </w:r>
      <w:r w:rsidR="00FA60ED">
        <w:rPr>
          <w:rFonts w:ascii="Calibri" w:eastAsia="Calibri" w:hAnsi="Calibri" w:cs="Calibri"/>
          <w:color w:val="201F1E"/>
        </w:rPr>
        <w:t>e, i</w:t>
      </w:r>
      <w:r w:rsidR="00A85602">
        <w:rPr>
          <w:rFonts w:ascii="Calibri" w:eastAsia="Calibri" w:hAnsi="Calibri" w:cs="Calibri"/>
          <w:color w:val="201F1E"/>
        </w:rPr>
        <w:t>f a family of four had an</w:t>
      </w:r>
      <w:r w:rsidR="00FA60ED">
        <w:rPr>
          <w:rFonts w:ascii="Calibri" w:eastAsia="Calibri" w:hAnsi="Calibri" w:cs="Calibri"/>
          <w:color w:val="201F1E"/>
        </w:rPr>
        <w:t xml:space="preserve"> </w:t>
      </w:r>
      <w:r w:rsidR="00A85602">
        <w:rPr>
          <w:rFonts w:ascii="Calibri" w:eastAsia="Calibri" w:hAnsi="Calibri" w:cs="Calibri"/>
          <w:color w:val="201F1E"/>
        </w:rPr>
        <w:t>income within a range determined by the Town, then that family wo</w:t>
      </w:r>
      <w:r w:rsidR="00FA60ED">
        <w:rPr>
          <w:rFonts w:ascii="Calibri" w:eastAsia="Calibri" w:hAnsi="Calibri" w:cs="Calibri"/>
          <w:color w:val="201F1E"/>
        </w:rPr>
        <w:t>u</w:t>
      </w:r>
      <w:r w:rsidR="00A85602">
        <w:rPr>
          <w:rFonts w:ascii="Calibri" w:eastAsia="Calibri" w:hAnsi="Calibri" w:cs="Calibri"/>
          <w:color w:val="201F1E"/>
        </w:rPr>
        <w:t>ld qualify for a</w:t>
      </w:r>
      <w:r w:rsidR="00FA60ED">
        <w:rPr>
          <w:rFonts w:ascii="Calibri" w:eastAsia="Calibri" w:hAnsi="Calibri" w:cs="Calibri"/>
          <w:color w:val="201F1E"/>
        </w:rPr>
        <w:t xml:space="preserve"> two</w:t>
      </w:r>
      <w:r w:rsidR="000B3734">
        <w:rPr>
          <w:rFonts w:ascii="Calibri" w:eastAsia="Calibri" w:hAnsi="Calibri" w:cs="Calibri"/>
          <w:color w:val="201F1E"/>
        </w:rPr>
        <w:t>-</w:t>
      </w:r>
      <w:r w:rsidR="00FA60ED">
        <w:rPr>
          <w:rFonts w:ascii="Calibri" w:eastAsia="Calibri" w:hAnsi="Calibri" w:cs="Calibri"/>
          <w:color w:val="201F1E"/>
        </w:rPr>
        <w:t>bedroom apartment at a fixed rent set by the Town.</w:t>
      </w:r>
      <w:r w:rsidR="00A85602">
        <w:rPr>
          <w:rFonts w:ascii="Calibri" w:eastAsia="Calibri" w:hAnsi="Calibri" w:cs="Calibri"/>
          <w:color w:val="201F1E"/>
        </w:rPr>
        <w:t xml:space="preserve"> </w:t>
      </w:r>
      <w:r w:rsidR="00FA60ED">
        <w:rPr>
          <w:rFonts w:ascii="Calibri" w:eastAsia="Calibri" w:hAnsi="Calibri" w:cs="Calibri"/>
          <w:color w:val="201F1E"/>
        </w:rPr>
        <w:t xml:space="preserve"> Income brackets would be determined by the number of people in a household.</w:t>
      </w:r>
      <w:r w:rsidR="00673E9D">
        <w:rPr>
          <w:rFonts w:ascii="Calibri" w:eastAsia="Calibri" w:hAnsi="Calibri" w:cs="Calibri"/>
          <w:color w:val="201F1E"/>
        </w:rPr>
        <w:t xml:space="preserve">  The lower range</w:t>
      </w:r>
      <w:r w:rsidR="000B3734">
        <w:rPr>
          <w:rFonts w:ascii="Calibri" w:eastAsia="Calibri" w:hAnsi="Calibri" w:cs="Calibri"/>
          <w:color w:val="201F1E"/>
        </w:rPr>
        <w:t xml:space="preserve"> of the income bracket</w:t>
      </w:r>
      <w:r w:rsidR="00673E9D">
        <w:rPr>
          <w:rFonts w:ascii="Calibri" w:eastAsia="Calibri" w:hAnsi="Calibri" w:cs="Calibri"/>
          <w:color w:val="201F1E"/>
        </w:rPr>
        <w:t xml:space="preserve"> would guarantee that the household has sufficient income to afford the rent</w:t>
      </w:r>
    </w:p>
    <w:p w14:paraId="1E78919C" w14:textId="757CF135" w:rsidR="00C93B80" w:rsidRDefault="00F62026"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w:t>
      </w:r>
      <w:r w:rsidR="00673E9D">
        <w:rPr>
          <w:rFonts w:ascii="Calibri" w:eastAsia="Calibri" w:hAnsi="Calibri" w:cs="Calibri"/>
          <w:color w:val="201F1E"/>
        </w:rPr>
        <w:t>he 2020 census showed that the median household income for Patagonia was $33,000</w:t>
      </w:r>
      <w:r w:rsidR="000B3734">
        <w:rPr>
          <w:rFonts w:ascii="Calibri" w:eastAsia="Calibri" w:hAnsi="Calibri" w:cs="Calibri"/>
          <w:color w:val="201F1E"/>
        </w:rPr>
        <w:t>, which means that half the households in Patagonia make less than $33,000. (Sonoita’s median income was $82, 000.)</w:t>
      </w:r>
    </w:p>
    <w:p w14:paraId="5721DBDF" w14:textId="67EBF9FD" w:rsidR="00F62026" w:rsidRDefault="000B3734"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Town Manager Robinson would like Town employees to have first right of refusal for Town rentals regardless of their income.  This would need to be verified by the Town attorney</w:t>
      </w:r>
      <w:r w:rsidR="006421D0">
        <w:rPr>
          <w:rFonts w:ascii="Calibri" w:eastAsia="Calibri" w:hAnsi="Calibri" w:cs="Calibri"/>
          <w:color w:val="201F1E"/>
        </w:rPr>
        <w:t>.</w:t>
      </w:r>
      <w:r>
        <w:rPr>
          <w:rFonts w:ascii="Calibri" w:eastAsia="Calibri" w:hAnsi="Calibri" w:cs="Calibri"/>
          <w:color w:val="201F1E"/>
        </w:rPr>
        <w:t xml:space="preserve"> </w:t>
      </w:r>
    </w:p>
    <w:p w14:paraId="705517B1" w14:textId="2FCC2089" w:rsidR="000B3734" w:rsidRDefault="00987753" w:rsidP="00F62026">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Using money from HUD requires that the loan recipient follow all HUD guidelines.  There would also be restrictions using Section 8 housing vouchers.</w:t>
      </w:r>
      <w:r w:rsidR="00CA1A04">
        <w:rPr>
          <w:rFonts w:ascii="Calibri" w:eastAsia="Calibri" w:hAnsi="Calibri" w:cs="Calibri"/>
          <w:color w:val="201F1E"/>
        </w:rPr>
        <w:t xml:space="preserve"> </w:t>
      </w:r>
      <w:r w:rsidR="004577D8">
        <w:rPr>
          <w:rFonts w:ascii="Calibri" w:eastAsia="Calibri" w:hAnsi="Calibri" w:cs="Calibri"/>
          <w:color w:val="201F1E"/>
        </w:rPr>
        <w:t>Ms.</w:t>
      </w:r>
      <w:r w:rsidR="00CA1A04">
        <w:rPr>
          <w:rFonts w:ascii="Calibri" w:eastAsia="Calibri" w:hAnsi="Calibri" w:cs="Calibri"/>
          <w:color w:val="201F1E"/>
        </w:rPr>
        <w:t xml:space="preserve"> McCoy will bring some information about Section 8 housing in Nogales</w:t>
      </w:r>
      <w:r w:rsidR="001F7BCA">
        <w:rPr>
          <w:rFonts w:ascii="Calibri" w:eastAsia="Calibri" w:hAnsi="Calibri" w:cs="Calibri"/>
          <w:color w:val="201F1E"/>
        </w:rPr>
        <w:t xml:space="preserve"> </w:t>
      </w:r>
      <w:r w:rsidR="00573A66">
        <w:rPr>
          <w:rFonts w:ascii="Calibri" w:eastAsia="Calibri" w:hAnsi="Calibri" w:cs="Calibri"/>
          <w:color w:val="201F1E"/>
        </w:rPr>
        <w:t>to the next meeting</w:t>
      </w:r>
      <w:r w:rsidR="00CA1A04">
        <w:rPr>
          <w:rFonts w:ascii="Calibri" w:eastAsia="Calibri" w:hAnsi="Calibri" w:cs="Calibri"/>
          <w:color w:val="201F1E"/>
        </w:rPr>
        <w:t>.</w:t>
      </w:r>
    </w:p>
    <w:p w14:paraId="1DFF7142" w14:textId="27E2C4E9" w:rsidR="005243A7" w:rsidRDefault="005243A7"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Rental housing should be meant for Town residents, employees, and community members rather than encouraging other </w:t>
      </w:r>
      <w:r w:rsidR="006421D0">
        <w:rPr>
          <w:rFonts w:ascii="Calibri" w:eastAsia="Calibri" w:hAnsi="Calibri" w:cs="Calibri"/>
          <w:color w:val="201F1E"/>
        </w:rPr>
        <w:t>people</w:t>
      </w:r>
      <w:r>
        <w:rPr>
          <w:rFonts w:ascii="Calibri" w:eastAsia="Calibri" w:hAnsi="Calibri" w:cs="Calibri"/>
          <w:color w:val="201F1E"/>
        </w:rPr>
        <w:t xml:space="preserve"> coming here primarily to seek </w:t>
      </w:r>
      <w:r w:rsidR="001D005D">
        <w:rPr>
          <w:rFonts w:ascii="Calibri" w:eastAsia="Calibri" w:hAnsi="Calibri" w:cs="Calibri"/>
          <w:color w:val="201F1E"/>
        </w:rPr>
        <w:t>inexpensive</w:t>
      </w:r>
      <w:r>
        <w:rPr>
          <w:rFonts w:ascii="Calibri" w:eastAsia="Calibri" w:hAnsi="Calibri" w:cs="Calibri"/>
          <w:color w:val="201F1E"/>
        </w:rPr>
        <w:t xml:space="preserve"> housing</w:t>
      </w:r>
      <w:r w:rsidR="006421D0">
        <w:rPr>
          <w:rFonts w:ascii="Calibri" w:eastAsia="Calibri" w:hAnsi="Calibri" w:cs="Calibri"/>
          <w:color w:val="201F1E"/>
        </w:rPr>
        <w:t>.  Therefore,</w:t>
      </w:r>
      <w:r>
        <w:rPr>
          <w:rFonts w:ascii="Calibri" w:eastAsia="Calibri" w:hAnsi="Calibri" w:cs="Calibri"/>
          <w:color w:val="201F1E"/>
        </w:rPr>
        <w:t xml:space="preserve"> having income guidelines with a specific low end is important.</w:t>
      </w:r>
      <w:r w:rsidR="001F7BCA">
        <w:rPr>
          <w:rFonts w:ascii="Calibri" w:eastAsia="Calibri" w:hAnsi="Calibri" w:cs="Calibri"/>
          <w:color w:val="201F1E"/>
        </w:rPr>
        <w:t xml:space="preserve">  The Committee felt that an income range of $25,000 to $40,000 for a family of four would be a good place to start.</w:t>
      </w:r>
    </w:p>
    <w:p w14:paraId="2154654D" w14:textId="54405E27" w:rsidR="00CA1A04" w:rsidRDefault="00CA1A04"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Moderate income guidelines should be appropriate for Patagonia.  Rent for an apartment will be the same no matter where the renter’s income falls in the guideline range.  Rent should be 25% - 30% of a household’s income.  The senior apartments no lon</w:t>
      </w:r>
      <w:r w:rsidR="00056CA3">
        <w:rPr>
          <w:rFonts w:ascii="Calibri" w:eastAsia="Calibri" w:hAnsi="Calibri" w:cs="Calibri"/>
          <w:color w:val="201F1E"/>
        </w:rPr>
        <w:t>g</w:t>
      </w:r>
      <w:r>
        <w:rPr>
          <w:rFonts w:ascii="Calibri" w:eastAsia="Calibri" w:hAnsi="Calibri" w:cs="Calibri"/>
          <w:color w:val="201F1E"/>
        </w:rPr>
        <w:t>er have</w:t>
      </w:r>
      <w:r w:rsidR="00056CA3">
        <w:rPr>
          <w:rFonts w:ascii="Calibri" w:eastAsia="Calibri" w:hAnsi="Calibri" w:cs="Calibri"/>
          <w:color w:val="201F1E"/>
        </w:rPr>
        <w:t xml:space="preserve"> an income limit and the rent is going up 12.5% next year.</w:t>
      </w:r>
    </w:p>
    <w:p w14:paraId="086111CE" w14:textId="10FD3812" w:rsidR="00056CA3" w:rsidRDefault="00056CA3" w:rsidP="00C93B80">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Town rentals could </w:t>
      </w:r>
      <w:r w:rsidR="00CF76CB">
        <w:rPr>
          <w:rFonts w:ascii="Calibri" w:eastAsia="Calibri" w:hAnsi="Calibri" w:cs="Calibri"/>
          <w:color w:val="201F1E"/>
        </w:rPr>
        <w:t xml:space="preserve">include floor plans of one, two or </w:t>
      </w:r>
      <w:r w:rsidR="004577D8">
        <w:rPr>
          <w:rFonts w:ascii="Calibri" w:eastAsia="Calibri" w:hAnsi="Calibri" w:cs="Calibri"/>
          <w:color w:val="201F1E"/>
        </w:rPr>
        <w:t>three</w:t>
      </w:r>
      <w:r w:rsidR="00CF76CB">
        <w:rPr>
          <w:rFonts w:ascii="Calibri" w:eastAsia="Calibri" w:hAnsi="Calibri" w:cs="Calibri"/>
          <w:color w:val="201F1E"/>
        </w:rPr>
        <w:t xml:space="preserve"> bedroom</w:t>
      </w:r>
      <w:r>
        <w:rPr>
          <w:rFonts w:ascii="Calibri" w:eastAsia="Calibri" w:hAnsi="Calibri" w:cs="Calibri"/>
          <w:color w:val="201F1E"/>
        </w:rPr>
        <w:t>s.  Currently the Town has 633 buildings of which 546 are residences.  Research may find information about what percentage of a community’s housing stock should be in the affordable range.</w:t>
      </w:r>
      <w:r w:rsidR="00B82CB7">
        <w:rPr>
          <w:rFonts w:ascii="Calibri" w:eastAsia="Calibri" w:hAnsi="Calibri" w:cs="Calibri"/>
          <w:color w:val="201F1E"/>
        </w:rPr>
        <w:t xml:space="preserve">  It may help the Town’s long-range vision to think about how many affordable units it would like to eventually build. </w:t>
      </w:r>
      <w:r w:rsidR="00FA580C">
        <w:rPr>
          <w:rFonts w:ascii="Calibri" w:eastAsia="Calibri" w:hAnsi="Calibri" w:cs="Calibri"/>
          <w:color w:val="201F1E"/>
        </w:rPr>
        <w:t>Would a needs assessment be helpful in determining what to build</w:t>
      </w:r>
      <w:r w:rsidR="00573A66">
        <w:rPr>
          <w:rFonts w:ascii="Calibri" w:eastAsia="Calibri" w:hAnsi="Calibri" w:cs="Calibri"/>
          <w:color w:val="201F1E"/>
        </w:rPr>
        <w:t xml:space="preserve"> and/or useful for grant applications</w:t>
      </w:r>
      <w:r w:rsidR="00FA580C">
        <w:rPr>
          <w:rFonts w:ascii="Calibri" w:eastAsia="Calibri" w:hAnsi="Calibri" w:cs="Calibri"/>
          <w:color w:val="201F1E"/>
        </w:rPr>
        <w:t>?</w:t>
      </w:r>
    </w:p>
    <w:p w14:paraId="63BF6D23" w14:textId="4F0D7501" w:rsidR="00C93B80" w:rsidRDefault="0062723A" w:rsidP="00DD209B">
      <w:pPr>
        <w:pBdr>
          <w:top w:val="nil"/>
          <w:left w:val="nil"/>
          <w:bottom w:val="nil"/>
          <w:right w:val="nil"/>
          <w:between w:val="nil"/>
        </w:pBdr>
        <w:spacing w:before="120" w:after="120"/>
        <w:ind w:left="720"/>
        <w:rPr>
          <w:rFonts w:ascii="Open Sans" w:hAnsi="Open Sans" w:cs="Open Sans"/>
          <w:color w:val="181818"/>
          <w:sz w:val="20"/>
          <w:szCs w:val="20"/>
          <w:shd w:val="clear" w:color="auto" w:fill="F9F9F9"/>
        </w:rPr>
      </w:pPr>
      <w:r>
        <w:rPr>
          <w:rFonts w:ascii="Calibri" w:eastAsia="Calibri" w:hAnsi="Calibri" w:cs="Calibri"/>
          <w:color w:val="201F1E"/>
        </w:rPr>
        <w:t>On the corner of Second Avenue and Sonoita, Town Manger Robinson is thinking about possibly four units for families, two units with two bedroom</w:t>
      </w:r>
      <w:r w:rsidR="00CF76CB">
        <w:rPr>
          <w:rFonts w:ascii="Calibri" w:eastAsia="Calibri" w:hAnsi="Calibri" w:cs="Calibri"/>
          <w:color w:val="201F1E"/>
        </w:rPr>
        <w:t>s</w:t>
      </w:r>
      <w:r>
        <w:rPr>
          <w:rFonts w:ascii="Calibri" w:eastAsia="Calibri" w:hAnsi="Calibri" w:cs="Calibri"/>
          <w:color w:val="201F1E"/>
        </w:rPr>
        <w:t xml:space="preserve"> and two units with three bedrooms</w:t>
      </w:r>
      <w:r w:rsidR="00FA580C">
        <w:rPr>
          <w:rFonts w:ascii="Calibri" w:eastAsia="Calibri" w:hAnsi="Calibri" w:cs="Calibri"/>
          <w:color w:val="201F1E"/>
        </w:rPr>
        <w:t>.</w:t>
      </w:r>
      <w:r>
        <w:rPr>
          <w:rFonts w:ascii="Calibri" w:eastAsia="Calibri" w:hAnsi="Calibri" w:cs="Calibri"/>
          <w:color w:val="201F1E"/>
        </w:rPr>
        <w:t xml:space="preserve"> </w:t>
      </w:r>
      <w:r w:rsidR="00FA580C">
        <w:rPr>
          <w:rFonts w:ascii="Calibri" w:eastAsia="Calibri" w:hAnsi="Calibri" w:cs="Calibri"/>
          <w:color w:val="201F1E"/>
        </w:rPr>
        <w:t>A</w:t>
      </w:r>
      <w:r>
        <w:rPr>
          <w:rFonts w:ascii="Calibri" w:eastAsia="Calibri" w:hAnsi="Calibri" w:cs="Calibri"/>
          <w:color w:val="201F1E"/>
        </w:rPr>
        <w:t>t $175 per square foot</w:t>
      </w:r>
      <w:r w:rsidR="00FA580C">
        <w:rPr>
          <w:rFonts w:ascii="Calibri" w:eastAsia="Calibri" w:hAnsi="Calibri" w:cs="Calibri"/>
          <w:color w:val="201F1E"/>
        </w:rPr>
        <w:t>, the cost would be about one million dollars</w:t>
      </w:r>
      <w:r w:rsidR="001D005D">
        <w:rPr>
          <w:rFonts w:ascii="Open Sans" w:hAnsi="Open Sans" w:cs="Open Sans"/>
          <w:color w:val="181818"/>
          <w:sz w:val="20"/>
          <w:szCs w:val="20"/>
          <w:shd w:val="clear" w:color="auto" w:fill="F9F9F9"/>
        </w:rPr>
        <w:t xml:space="preserve"> or about $250,000 per unit.  The Town Manager thought they could be </w:t>
      </w:r>
      <w:r w:rsidR="00AC04CF">
        <w:rPr>
          <w:rFonts w:ascii="Open Sans" w:hAnsi="Open Sans" w:cs="Open Sans"/>
          <w:color w:val="181818"/>
          <w:sz w:val="20"/>
          <w:szCs w:val="20"/>
          <w:shd w:val="clear" w:color="auto" w:fill="F9F9F9"/>
        </w:rPr>
        <w:t xml:space="preserve">built for </w:t>
      </w:r>
      <w:r w:rsidR="001D005D">
        <w:rPr>
          <w:rFonts w:ascii="Open Sans" w:hAnsi="Open Sans" w:cs="Open Sans"/>
          <w:color w:val="181818"/>
          <w:sz w:val="20"/>
          <w:szCs w:val="20"/>
          <w:shd w:val="clear" w:color="auto" w:fill="F9F9F9"/>
        </w:rPr>
        <w:t>less.  A berm may be needed to prevent flooding</w:t>
      </w:r>
      <w:r w:rsidR="001F7BCA">
        <w:rPr>
          <w:rFonts w:ascii="Open Sans" w:hAnsi="Open Sans" w:cs="Open Sans"/>
          <w:color w:val="181818"/>
          <w:sz w:val="20"/>
          <w:szCs w:val="20"/>
          <w:shd w:val="clear" w:color="auto" w:fill="F9F9F9"/>
        </w:rPr>
        <w:t xml:space="preserve"> from Harshaw Creek.</w:t>
      </w:r>
    </w:p>
    <w:p w14:paraId="65B9158D" w14:textId="38F04E4E" w:rsidR="001F7BCA" w:rsidRDefault="001F7BCA" w:rsidP="00DD209B">
      <w:pPr>
        <w:pBdr>
          <w:top w:val="nil"/>
          <w:left w:val="nil"/>
          <w:bottom w:val="nil"/>
          <w:right w:val="nil"/>
          <w:between w:val="nil"/>
        </w:pBdr>
        <w:spacing w:before="120" w:after="120"/>
        <w:ind w:left="720"/>
        <w:rPr>
          <w:rFonts w:ascii="Open Sans" w:hAnsi="Open Sans" w:cs="Open Sans"/>
          <w:color w:val="181818"/>
          <w:sz w:val="20"/>
          <w:szCs w:val="20"/>
          <w:shd w:val="clear" w:color="auto" w:fill="F9F9F9"/>
        </w:rPr>
      </w:pPr>
      <w:r>
        <w:rPr>
          <w:rFonts w:ascii="Open Sans" w:hAnsi="Open Sans" w:cs="Open Sans"/>
          <w:color w:val="181818"/>
          <w:sz w:val="20"/>
          <w:szCs w:val="20"/>
          <w:shd w:val="clear" w:color="auto" w:fill="F9F9F9"/>
        </w:rPr>
        <w:t xml:space="preserve">The Town currently has $1.5 million in reserve.  The Town Manager would like to keep $1 million in reserve.  Using Town funds for building eliminates the restrictions that come with government funding.  </w:t>
      </w:r>
      <w:r w:rsidR="00F412A7">
        <w:rPr>
          <w:rFonts w:ascii="Open Sans" w:hAnsi="Open Sans" w:cs="Open Sans"/>
          <w:color w:val="181818"/>
          <w:sz w:val="20"/>
          <w:szCs w:val="20"/>
          <w:shd w:val="clear" w:color="auto" w:fill="F9F9F9"/>
        </w:rPr>
        <w:t>Although building one unit is</w:t>
      </w:r>
      <w:r>
        <w:rPr>
          <w:rFonts w:ascii="Open Sans" w:hAnsi="Open Sans" w:cs="Open Sans"/>
          <w:color w:val="181818"/>
          <w:sz w:val="20"/>
          <w:szCs w:val="20"/>
          <w:shd w:val="clear" w:color="auto" w:fill="F9F9F9"/>
        </w:rPr>
        <w:t xml:space="preserve"> less expensive </w:t>
      </w:r>
      <w:r w:rsidR="00F412A7">
        <w:rPr>
          <w:rFonts w:ascii="Open Sans" w:hAnsi="Open Sans" w:cs="Open Sans"/>
          <w:color w:val="181818"/>
          <w:sz w:val="20"/>
          <w:szCs w:val="20"/>
          <w:shd w:val="clear" w:color="auto" w:fill="F9F9F9"/>
        </w:rPr>
        <w:t>than building multiple units, money is saved in the long run by building more than one unit at a time.</w:t>
      </w:r>
    </w:p>
    <w:p w14:paraId="65334D3F" w14:textId="0FF5E6A6" w:rsidR="00F412A7" w:rsidRDefault="00F412A7" w:rsidP="00DD209B">
      <w:pPr>
        <w:pBdr>
          <w:top w:val="nil"/>
          <w:left w:val="nil"/>
          <w:bottom w:val="nil"/>
          <w:right w:val="nil"/>
          <w:between w:val="nil"/>
        </w:pBdr>
        <w:spacing w:before="120" w:after="120"/>
        <w:ind w:left="720"/>
        <w:rPr>
          <w:rFonts w:ascii="Open Sans" w:hAnsi="Open Sans" w:cs="Open Sans"/>
          <w:color w:val="181818"/>
          <w:sz w:val="20"/>
          <w:szCs w:val="20"/>
          <w:shd w:val="clear" w:color="auto" w:fill="F9F9F9"/>
        </w:rPr>
      </w:pPr>
      <w:r>
        <w:rPr>
          <w:rFonts w:ascii="Open Sans" w:hAnsi="Open Sans" w:cs="Open Sans"/>
          <w:color w:val="181818"/>
          <w:sz w:val="20"/>
          <w:szCs w:val="20"/>
          <w:shd w:val="clear" w:color="auto" w:fill="F9F9F9"/>
        </w:rPr>
        <w:t xml:space="preserve">The Committee </w:t>
      </w:r>
      <w:r w:rsidR="00F62026">
        <w:rPr>
          <w:rFonts w:ascii="Open Sans" w:hAnsi="Open Sans" w:cs="Open Sans"/>
          <w:color w:val="181818"/>
          <w:sz w:val="20"/>
          <w:szCs w:val="20"/>
          <w:shd w:val="clear" w:color="auto" w:fill="F9F9F9"/>
        </w:rPr>
        <w:t xml:space="preserve">needs to </w:t>
      </w:r>
      <w:r w:rsidR="00B93BDA">
        <w:rPr>
          <w:rFonts w:ascii="Open Sans" w:hAnsi="Open Sans" w:cs="Open Sans"/>
          <w:color w:val="181818"/>
          <w:sz w:val="20"/>
          <w:szCs w:val="20"/>
          <w:shd w:val="clear" w:color="auto" w:fill="F9F9F9"/>
        </w:rPr>
        <w:t>develop</w:t>
      </w:r>
      <w:r>
        <w:rPr>
          <w:rFonts w:ascii="Open Sans" w:hAnsi="Open Sans" w:cs="Open Sans"/>
          <w:color w:val="181818"/>
          <w:sz w:val="20"/>
          <w:szCs w:val="20"/>
          <w:shd w:val="clear" w:color="auto" w:fill="F9F9F9"/>
        </w:rPr>
        <w:t xml:space="preserve"> a draft document presenting our vision of this project </w:t>
      </w:r>
      <w:r w:rsidR="00B93BDA">
        <w:rPr>
          <w:rFonts w:ascii="Open Sans" w:hAnsi="Open Sans" w:cs="Open Sans"/>
          <w:color w:val="181818"/>
          <w:sz w:val="20"/>
          <w:szCs w:val="20"/>
          <w:shd w:val="clear" w:color="auto" w:fill="F9F9F9"/>
        </w:rPr>
        <w:t xml:space="preserve">that can be shared with the community.  This draft could include possible floor plans, income guidelines, building guidelines, etc., that can be changed depending </w:t>
      </w:r>
      <w:r w:rsidR="005142A2">
        <w:rPr>
          <w:rFonts w:ascii="Open Sans" w:hAnsi="Open Sans" w:cs="Open Sans"/>
          <w:color w:val="181818"/>
          <w:sz w:val="20"/>
          <w:szCs w:val="20"/>
          <w:shd w:val="clear" w:color="auto" w:fill="F9F9F9"/>
        </w:rPr>
        <w:t xml:space="preserve">on </w:t>
      </w:r>
      <w:r w:rsidR="00B93BDA">
        <w:rPr>
          <w:rFonts w:ascii="Open Sans" w:hAnsi="Open Sans" w:cs="Open Sans"/>
          <w:color w:val="181818"/>
          <w:sz w:val="20"/>
          <w:szCs w:val="20"/>
          <w:shd w:val="clear" w:color="auto" w:fill="F9F9F9"/>
        </w:rPr>
        <w:t>community input.</w:t>
      </w:r>
      <w:r w:rsidR="000A35E9">
        <w:rPr>
          <w:rFonts w:ascii="Open Sans" w:hAnsi="Open Sans" w:cs="Open Sans"/>
          <w:color w:val="181818"/>
          <w:sz w:val="20"/>
          <w:szCs w:val="20"/>
          <w:shd w:val="clear" w:color="auto" w:fill="F9F9F9"/>
        </w:rPr>
        <w:t xml:space="preserve">  </w:t>
      </w:r>
      <w:r w:rsidR="005142A2">
        <w:rPr>
          <w:rFonts w:ascii="Open Sans" w:hAnsi="Open Sans" w:cs="Open Sans"/>
          <w:color w:val="181818"/>
          <w:sz w:val="20"/>
          <w:szCs w:val="20"/>
          <w:shd w:val="clear" w:color="auto" w:fill="F9F9F9"/>
        </w:rPr>
        <w:t>A l</w:t>
      </w:r>
      <w:r w:rsidR="000A35E9">
        <w:rPr>
          <w:rFonts w:ascii="Open Sans" w:hAnsi="Open Sans" w:cs="Open Sans"/>
          <w:color w:val="181818"/>
          <w:sz w:val="20"/>
          <w:szCs w:val="20"/>
          <w:shd w:val="clear" w:color="auto" w:fill="F9F9F9"/>
        </w:rPr>
        <w:t>ook at Coronado Builders</w:t>
      </w:r>
      <w:r w:rsidR="005142A2">
        <w:rPr>
          <w:rFonts w:ascii="Open Sans" w:hAnsi="Open Sans" w:cs="Open Sans"/>
          <w:color w:val="181818"/>
          <w:sz w:val="20"/>
          <w:szCs w:val="20"/>
          <w:shd w:val="clear" w:color="auto" w:fill="F9F9F9"/>
        </w:rPr>
        <w:t>’</w:t>
      </w:r>
      <w:r w:rsidR="000A35E9">
        <w:rPr>
          <w:rFonts w:ascii="Open Sans" w:hAnsi="Open Sans" w:cs="Open Sans"/>
          <w:color w:val="181818"/>
          <w:sz w:val="20"/>
          <w:szCs w:val="20"/>
          <w:shd w:val="clear" w:color="auto" w:fill="F9F9F9"/>
        </w:rPr>
        <w:t xml:space="preserve"> </w:t>
      </w:r>
      <w:r w:rsidR="000A35E9">
        <w:rPr>
          <w:rFonts w:ascii="Open Sans" w:hAnsi="Open Sans" w:cs="Open Sans"/>
          <w:color w:val="181818"/>
          <w:sz w:val="20"/>
          <w:szCs w:val="20"/>
          <w:shd w:val="clear" w:color="auto" w:fill="F9F9F9"/>
        </w:rPr>
        <w:lastRenderedPageBreak/>
        <w:t>proposal</w:t>
      </w:r>
      <w:r w:rsidR="005142A2">
        <w:rPr>
          <w:rFonts w:ascii="Open Sans" w:hAnsi="Open Sans" w:cs="Open Sans"/>
          <w:color w:val="181818"/>
          <w:sz w:val="20"/>
          <w:szCs w:val="20"/>
          <w:shd w:val="clear" w:color="auto" w:fill="F9F9F9"/>
        </w:rPr>
        <w:t xml:space="preserve"> would be helpful, as well as floor plans from an architect.  Mr. Finch and </w:t>
      </w:r>
      <w:proofErr w:type="spellStart"/>
      <w:r w:rsidR="005142A2">
        <w:rPr>
          <w:rFonts w:ascii="Open Sans" w:hAnsi="Open Sans" w:cs="Open Sans"/>
          <w:color w:val="181818"/>
          <w:sz w:val="20"/>
          <w:szCs w:val="20"/>
          <w:shd w:val="clear" w:color="auto" w:fill="F9F9F9"/>
        </w:rPr>
        <w:t>Ms</w:t>
      </w:r>
      <w:proofErr w:type="spellEnd"/>
      <w:r w:rsidR="005142A2">
        <w:rPr>
          <w:rFonts w:ascii="Open Sans" w:hAnsi="Open Sans" w:cs="Open Sans"/>
          <w:color w:val="181818"/>
          <w:sz w:val="20"/>
          <w:szCs w:val="20"/>
          <w:shd w:val="clear" w:color="auto" w:fill="F9F9F9"/>
        </w:rPr>
        <w:t xml:space="preserve"> McCoy will prepare a draft document for the next meeting.</w:t>
      </w:r>
    </w:p>
    <w:p w14:paraId="367B7412" w14:textId="77777777" w:rsidR="001F7BCA" w:rsidRDefault="001F7BCA" w:rsidP="001F7BCA">
      <w:pPr>
        <w:pBdr>
          <w:top w:val="nil"/>
          <w:left w:val="nil"/>
          <w:bottom w:val="nil"/>
          <w:right w:val="nil"/>
          <w:between w:val="nil"/>
        </w:pBdr>
        <w:spacing w:before="120" w:after="120"/>
        <w:rPr>
          <w:rFonts w:ascii="Open Sans" w:hAnsi="Open Sans" w:cs="Open Sans"/>
          <w:color w:val="181818"/>
          <w:sz w:val="20"/>
          <w:szCs w:val="20"/>
          <w:shd w:val="clear" w:color="auto" w:fill="F9F9F9"/>
        </w:rPr>
      </w:pPr>
    </w:p>
    <w:p w14:paraId="63C6968F"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143B7439" w14:textId="729D4CD8" w:rsidR="005142A2" w:rsidRDefault="005142A2" w:rsidP="005142A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Nature Conservancy and volunteers are trying to eradicate invasive plant species</w:t>
      </w:r>
      <w:r w:rsidR="00DE3FE8">
        <w:rPr>
          <w:rFonts w:ascii="Calibri" w:eastAsia="Calibri" w:hAnsi="Calibri" w:cs="Calibri"/>
          <w:color w:val="201F1E"/>
        </w:rPr>
        <w:t xml:space="preserve"> in Town, especially along Harshaw Creek.</w:t>
      </w:r>
    </w:p>
    <w:p w14:paraId="0578152C" w14:textId="496613BB" w:rsidR="00DE3FE8" w:rsidRDefault="00DE3FE8" w:rsidP="005142A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Nothing has been heard from Martin Short about working with the Town to build affordable housing on Coronado owned lots.</w:t>
      </w:r>
    </w:p>
    <w:p w14:paraId="37238AC1" w14:textId="747FFE7C" w:rsidR="00DE3FE8" w:rsidRDefault="00DE3FE8" w:rsidP="005142A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Town’s offer of $80,000 on the Rivera property was turned down.</w:t>
      </w:r>
    </w:p>
    <w:p w14:paraId="548AE748" w14:textId="77777777" w:rsidR="00DB50DF" w:rsidRPr="007A174B"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76C66B1B" w14:textId="6B9F12FD" w:rsidR="007A174B" w:rsidRDefault="007A174B" w:rsidP="00F62026">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Laurie Monti would like to discuss public safety, specifically concerning </w:t>
      </w:r>
      <w:r w:rsidR="00F62026">
        <w:rPr>
          <w:rFonts w:ascii="Calibri" w:eastAsia="Calibri" w:hAnsi="Calibri" w:cs="Calibri"/>
          <w:color w:val="201F1E"/>
        </w:rPr>
        <w:t xml:space="preserve">the safety of cyclists on </w:t>
      </w:r>
      <w:r>
        <w:rPr>
          <w:rFonts w:ascii="Calibri" w:eastAsia="Calibri" w:hAnsi="Calibri" w:cs="Calibri"/>
          <w:color w:val="201F1E"/>
        </w:rPr>
        <w:t xml:space="preserve">Harshaw Road.  </w:t>
      </w:r>
      <w:r w:rsidR="00F62026">
        <w:rPr>
          <w:rFonts w:ascii="Calibri" w:eastAsia="Calibri" w:hAnsi="Calibri" w:cs="Calibri"/>
          <w:color w:val="201F1E"/>
        </w:rPr>
        <w:t>She will get in touch with the County about this.</w:t>
      </w:r>
    </w:p>
    <w:p w14:paraId="68AF89C5" w14:textId="16AE36B8" w:rsidR="007A174B" w:rsidRDefault="007A174B" w:rsidP="00F62026">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Nancy McCoy and Steve Finch will share a draft document about </w:t>
      </w:r>
      <w:r w:rsidR="00F62026">
        <w:rPr>
          <w:rFonts w:ascii="Calibri" w:eastAsia="Calibri" w:hAnsi="Calibri" w:cs="Calibri"/>
          <w:color w:val="201F1E"/>
        </w:rPr>
        <w:t xml:space="preserve">proposed </w:t>
      </w:r>
      <w:r>
        <w:rPr>
          <w:rFonts w:ascii="Calibri" w:eastAsia="Calibri" w:hAnsi="Calibri" w:cs="Calibri"/>
          <w:color w:val="201F1E"/>
        </w:rPr>
        <w:t>Town owned low</w:t>
      </w:r>
      <w:r w:rsidR="00C93B80">
        <w:rPr>
          <w:rFonts w:ascii="Calibri" w:eastAsia="Calibri" w:hAnsi="Calibri" w:cs="Calibri"/>
          <w:color w:val="201F1E"/>
        </w:rPr>
        <w:t>-</w:t>
      </w:r>
      <w:r>
        <w:rPr>
          <w:rFonts w:ascii="Calibri" w:eastAsia="Calibri" w:hAnsi="Calibri" w:cs="Calibri"/>
          <w:color w:val="201F1E"/>
        </w:rPr>
        <w:t>to</w:t>
      </w:r>
      <w:r w:rsidR="00C93B80">
        <w:rPr>
          <w:rFonts w:ascii="Calibri" w:eastAsia="Calibri" w:hAnsi="Calibri" w:cs="Calibri"/>
          <w:color w:val="201F1E"/>
        </w:rPr>
        <w:t>-</w:t>
      </w:r>
      <w:r>
        <w:rPr>
          <w:rFonts w:ascii="Calibri" w:eastAsia="Calibri" w:hAnsi="Calibri" w:cs="Calibri"/>
          <w:color w:val="201F1E"/>
        </w:rPr>
        <w:t>moderate income housing rentals.</w:t>
      </w:r>
    </w:p>
    <w:p w14:paraId="6FD78E3E" w14:textId="463BCBD7" w:rsidR="00DB50DF" w:rsidRDefault="00C270F5" w:rsidP="00F62026">
      <w:pPr>
        <w:numPr>
          <w:ilvl w:val="0"/>
          <w:numId w:val="1"/>
        </w:num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ADJOURN</w:t>
      </w:r>
      <w:r w:rsidR="007A174B">
        <w:rPr>
          <w:rFonts w:ascii="Calibri" w:eastAsia="Calibri" w:hAnsi="Calibri" w:cs="Calibri"/>
          <w:color w:val="000000"/>
        </w:rPr>
        <w:t>:  A motion to adjourn was made by Gerry Isaac, seconded by Georgette Laurouy, and approved unanimously.  The meeting was adjourned at 7:17PM.</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F755" w14:textId="77777777" w:rsidR="008C7279" w:rsidRDefault="008C7279">
      <w:r>
        <w:separator/>
      </w:r>
    </w:p>
  </w:endnote>
  <w:endnote w:type="continuationSeparator" w:id="0">
    <w:p w14:paraId="6E5AE941" w14:textId="77777777" w:rsidR="008C7279" w:rsidRDefault="008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D01C" w14:textId="77777777" w:rsidR="008C7279" w:rsidRDefault="008C7279">
      <w:r>
        <w:separator/>
      </w:r>
    </w:p>
  </w:footnote>
  <w:footnote w:type="continuationSeparator" w:id="0">
    <w:p w14:paraId="7752B8E4" w14:textId="77777777" w:rsidR="008C7279" w:rsidRDefault="008C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056CA3"/>
    <w:rsid w:val="00070BF0"/>
    <w:rsid w:val="000A35E9"/>
    <w:rsid w:val="000B3734"/>
    <w:rsid w:val="001416BC"/>
    <w:rsid w:val="001D005D"/>
    <w:rsid w:val="001F7BCA"/>
    <w:rsid w:val="00285B7E"/>
    <w:rsid w:val="00287B0E"/>
    <w:rsid w:val="002B49D3"/>
    <w:rsid w:val="002E05A9"/>
    <w:rsid w:val="00311690"/>
    <w:rsid w:val="0031440C"/>
    <w:rsid w:val="003452FC"/>
    <w:rsid w:val="00362D1C"/>
    <w:rsid w:val="004577D8"/>
    <w:rsid w:val="004C1227"/>
    <w:rsid w:val="004F31D6"/>
    <w:rsid w:val="005142A2"/>
    <w:rsid w:val="005243A7"/>
    <w:rsid w:val="00525260"/>
    <w:rsid w:val="00573A66"/>
    <w:rsid w:val="005B10E7"/>
    <w:rsid w:val="005D617B"/>
    <w:rsid w:val="0062723A"/>
    <w:rsid w:val="006421D0"/>
    <w:rsid w:val="00667A5B"/>
    <w:rsid w:val="00673E9D"/>
    <w:rsid w:val="0073540C"/>
    <w:rsid w:val="007A174B"/>
    <w:rsid w:val="007B3169"/>
    <w:rsid w:val="007F0448"/>
    <w:rsid w:val="008C7279"/>
    <w:rsid w:val="00987753"/>
    <w:rsid w:val="00A13495"/>
    <w:rsid w:val="00A648A6"/>
    <w:rsid w:val="00A72039"/>
    <w:rsid w:val="00A85602"/>
    <w:rsid w:val="00AC04CF"/>
    <w:rsid w:val="00AD59EE"/>
    <w:rsid w:val="00AD6ABA"/>
    <w:rsid w:val="00AF5E7C"/>
    <w:rsid w:val="00B82CB7"/>
    <w:rsid w:val="00B93BDA"/>
    <w:rsid w:val="00C270F5"/>
    <w:rsid w:val="00C44F66"/>
    <w:rsid w:val="00C93B80"/>
    <w:rsid w:val="00C9754E"/>
    <w:rsid w:val="00CA1A04"/>
    <w:rsid w:val="00CF76CB"/>
    <w:rsid w:val="00DB50DF"/>
    <w:rsid w:val="00DD209B"/>
    <w:rsid w:val="00DE3FE8"/>
    <w:rsid w:val="00F01903"/>
    <w:rsid w:val="00F412A7"/>
    <w:rsid w:val="00F62026"/>
    <w:rsid w:val="00FA580C"/>
    <w:rsid w:val="00FA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r-only">
    <w:name w:val="sr-only"/>
    <w:basedOn w:val="DefaultParagraphFont"/>
    <w:rsid w:val="00FA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040">
      <w:bodyDiv w:val="1"/>
      <w:marLeft w:val="0"/>
      <w:marRight w:val="0"/>
      <w:marTop w:val="0"/>
      <w:marBottom w:val="0"/>
      <w:divBdr>
        <w:top w:val="none" w:sz="0" w:space="0" w:color="auto"/>
        <w:left w:val="none" w:sz="0" w:space="0" w:color="auto"/>
        <w:bottom w:val="none" w:sz="0" w:space="0" w:color="auto"/>
        <w:right w:val="none" w:sz="0" w:space="0" w:color="auto"/>
      </w:divBdr>
    </w:div>
    <w:div w:id="702096607">
      <w:bodyDiv w:val="1"/>
      <w:marLeft w:val="0"/>
      <w:marRight w:val="0"/>
      <w:marTop w:val="0"/>
      <w:marBottom w:val="0"/>
      <w:divBdr>
        <w:top w:val="none" w:sz="0" w:space="0" w:color="auto"/>
        <w:left w:val="none" w:sz="0" w:space="0" w:color="auto"/>
        <w:bottom w:val="none" w:sz="0" w:space="0" w:color="auto"/>
        <w:right w:val="none" w:sz="0" w:space="0" w:color="auto"/>
      </w:divBdr>
    </w:div>
    <w:div w:id="744495187">
      <w:bodyDiv w:val="1"/>
      <w:marLeft w:val="0"/>
      <w:marRight w:val="0"/>
      <w:marTop w:val="0"/>
      <w:marBottom w:val="0"/>
      <w:divBdr>
        <w:top w:val="none" w:sz="0" w:space="0" w:color="auto"/>
        <w:left w:val="none" w:sz="0" w:space="0" w:color="auto"/>
        <w:bottom w:val="none" w:sz="0" w:space="0" w:color="auto"/>
        <w:right w:val="none" w:sz="0" w:space="0" w:color="auto"/>
      </w:divBdr>
    </w:div>
    <w:div w:id="97479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Ron Robinson</cp:lastModifiedBy>
  <cp:revision>3</cp:revision>
  <dcterms:created xsi:type="dcterms:W3CDTF">2023-12-01T16:20:00Z</dcterms:created>
  <dcterms:modified xsi:type="dcterms:W3CDTF">2023-12-01T16:54:00Z</dcterms:modified>
</cp:coreProperties>
</file>