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128B" w14:textId="77777777" w:rsidR="007C66D1" w:rsidRPr="00097536" w:rsidRDefault="005831E3">
      <w:pPr>
        <w:pStyle w:val="BodyA"/>
        <w:jc w:val="center"/>
        <w:rPr>
          <w:rFonts w:ascii="Arial Black" w:hAnsi="Arial Black"/>
          <w:b/>
          <w:bCs/>
        </w:rPr>
      </w:pPr>
      <w:r>
        <w:rPr>
          <w:b/>
          <w:bCs/>
          <w:sz w:val="28"/>
          <w:szCs w:val="28"/>
        </w:rPr>
        <w:t xml:space="preserve"> </w:t>
      </w:r>
      <w:r w:rsidRPr="00097536">
        <w:rPr>
          <w:rFonts w:ascii="Arial Black" w:hAnsi="Arial Black"/>
          <w:b/>
          <w:bCs/>
        </w:rPr>
        <w:t>SONOITA CREEK FLOOD and FLOW STUDY COMMITTEE</w:t>
      </w:r>
    </w:p>
    <w:p w14:paraId="7A872740" w14:textId="77777777" w:rsidR="007C66D1" w:rsidRDefault="007C66D1">
      <w:pPr>
        <w:pStyle w:val="BodyA"/>
        <w:jc w:val="center"/>
      </w:pPr>
    </w:p>
    <w:p w14:paraId="2DF9AA67" w14:textId="5E010E1D" w:rsidR="007C66D1" w:rsidRPr="00097536" w:rsidRDefault="00000000">
      <w:pPr>
        <w:pStyle w:val="FreeForm"/>
        <w:rPr>
          <w:sz w:val="18"/>
          <w:szCs w:val="18"/>
        </w:rPr>
      </w:pPr>
      <w:r w:rsidRPr="00097536">
        <w:rPr>
          <w:sz w:val="18"/>
          <w:szCs w:val="18"/>
        </w:rPr>
        <w:t xml:space="preserve">MISSION:  The watershed is a vital component of this community’s </w:t>
      </w:r>
      <w:r w:rsidR="00097536" w:rsidRPr="00097536">
        <w:rPr>
          <w:sz w:val="18"/>
          <w:szCs w:val="18"/>
        </w:rPr>
        <w:t>wellbeing</w:t>
      </w:r>
      <w:r w:rsidRPr="00097536">
        <w:rPr>
          <w:sz w:val="18"/>
          <w:szCs w:val="18"/>
        </w:rPr>
        <w:t>.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5C4D6CA" w14:textId="0C082223" w:rsidR="007C66D1" w:rsidRPr="00097536" w:rsidRDefault="009E1E66">
      <w:pPr>
        <w:pStyle w:val="BodyA"/>
        <w:jc w:val="center"/>
        <w:rPr>
          <w:rFonts w:ascii="Arial Black" w:hAnsi="Arial Black"/>
          <w:b/>
          <w:bCs/>
          <w:sz w:val="22"/>
          <w:szCs w:val="22"/>
        </w:rPr>
      </w:pPr>
      <w:r>
        <w:rPr>
          <w:rFonts w:ascii="Arial Black" w:hAnsi="Arial Black"/>
          <w:b/>
          <w:bCs/>
          <w:sz w:val="22"/>
          <w:szCs w:val="22"/>
        </w:rPr>
        <w:t>MINUTES</w:t>
      </w:r>
      <w:r w:rsidRPr="00097536">
        <w:rPr>
          <w:rFonts w:ascii="Arial Black" w:hAnsi="Arial Black"/>
          <w:b/>
          <w:bCs/>
          <w:sz w:val="22"/>
          <w:szCs w:val="22"/>
        </w:rPr>
        <w:t xml:space="preserve"> for Meeting via ZOOM</w:t>
      </w:r>
    </w:p>
    <w:p w14:paraId="4B70EA8F" w14:textId="21644B4C" w:rsidR="007C66D1" w:rsidRPr="00097536" w:rsidRDefault="00000000">
      <w:pPr>
        <w:pStyle w:val="BodyA"/>
        <w:jc w:val="center"/>
        <w:rPr>
          <w:rFonts w:ascii="Arial Black" w:hAnsi="Arial Black"/>
          <w:b/>
          <w:bCs/>
          <w:sz w:val="22"/>
          <w:szCs w:val="22"/>
        </w:rPr>
      </w:pPr>
      <w:r w:rsidRPr="00097536">
        <w:rPr>
          <w:rFonts w:ascii="Arial Black" w:hAnsi="Arial Black"/>
          <w:b/>
          <w:bCs/>
          <w:sz w:val="22"/>
          <w:szCs w:val="22"/>
        </w:rPr>
        <w:t xml:space="preserve">10 a.m., Thursday, </w:t>
      </w:r>
      <w:r w:rsidR="000E13E0">
        <w:rPr>
          <w:rFonts w:ascii="Arial Black" w:hAnsi="Arial Black"/>
          <w:b/>
          <w:bCs/>
          <w:sz w:val="22"/>
          <w:szCs w:val="22"/>
        </w:rPr>
        <w:t>May</w:t>
      </w:r>
      <w:r w:rsidRPr="00097536">
        <w:rPr>
          <w:rFonts w:ascii="Arial Black" w:hAnsi="Arial Black"/>
          <w:b/>
          <w:bCs/>
          <w:sz w:val="22"/>
          <w:szCs w:val="22"/>
        </w:rPr>
        <w:t xml:space="preserve"> </w:t>
      </w:r>
      <w:r w:rsidR="00097536" w:rsidRPr="00097536">
        <w:rPr>
          <w:rFonts w:ascii="Arial Black" w:hAnsi="Arial Black"/>
          <w:b/>
          <w:bCs/>
          <w:sz w:val="22"/>
          <w:szCs w:val="22"/>
        </w:rPr>
        <w:t>1</w:t>
      </w:r>
      <w:r w:rsidR="000E13E0">
        <w:rPr>
          <w:rFonts w:ascii="Arial Black" w:hAnsi="Arial Black"/>
          <w:b/>
          <w:bCs/>
          <w:sz w:val="22"/>
          <w:szCs w:val="22"/>
        </w:rPr>
        <w:t>1</w:t>
      </w:r>
      <w:r w:rsidRPr="00097536">
        <w:rPr>
          <w:rFonts w:ascii="Arial Black" w:hAnsi="Arial Black"/>
          <w:b/>
          <w:bCs/>
          <w:sz w:val="22"/>
          <w:szCs w:val="22"/>
        </w:rPr>
        <w:t>, 2023</w:t>
      </w:r>
    </w:p>
    <w:p w14:paraId="45E34E5C" w14:textId="77777777" w:rsidR="007C66D1" w:rsidRPr="00097536" w:rsidRDefault="007C66D1">
      <w:pPr>
        <w:pStyle w:val="FreeForm"/>
        <w:rPr>
          <w:b/>
          <w:bCs/>
          <w:sz w:val="22"/>
          <w:szCs w:val="22"/>
        </w:rPr>
      </w:pPr>
    </w:p>
    <w:p w14:paraId="3C41F42B" w14:textId="1CA01238"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Call to Order</w:t>
      </w:r>
      <w:r w:rsidR="009E1E66">
        <w:rPr>
          <w:rFonts w:ascii="Calibri" w:hAnsi="Calibri" w:cs="Calibri"/>
          <w:sz w:val="22"/>
          <w:szCs w:val="22"/>
        </w:rPr>
        <w:t>—Bill O’Brien called the meeting to order at 10:01 am.</w:t>
      </w:r>
    </w:p>
    <w:p w14:paraId="4940D9CE" w14:textId="77777777" w:rsidR="007C66D1" w:rsidRPr="00097536" w:rsidRDefault="007C66D1">
      <w:pPr>
        <w:pStyle w:val="FreeForm"/>
        <w:rPr>
          <w:rFonts w:ascii="Calibri" w:hAnsi="Calibri" w:cs="Calibri"/>
          <w:sz w:val="22"/>
          <w:szCs w:val="22"/>
        </w:rPr>
      </w:pPr>
    </w:p>
    <w:p w14:paraId="57F098EA" w14:textId="18DD77AA" w:rsidR="007C66D1" w:rsidRDefault="00000000">
      <w:pPr>
        <w:pStyle w:val="FreeForm"/>
        <w:numPr>
          <w:ilvl w:val="0"/>
          <w:numId w:val="2"/>
        </w:numPr>
        <w:rPr>
          <w:rFonts w:ascii="Calibri" w:hAnsi="Calibri" w:cs="Calibri"/>
          <w:sz w:val="22"/>
          <w:szCs w:val="22"/>
        </w:rPr>
      </w:pPr>
      <w:r w:rsidRPr="00097536">
        <w:rPr>
          <w:rFonts w:ascii="Calibri" w:hAnsi="Calibri" w:cs="Calibri"/>
          <w:sz w:val="22"/>
          <w:szCs w:val="22"/>
        </w:rPr>
        <w:t>Roll Call</w:t>
      </w:r>
      <w:r w:rsidR="009E1E66">
        <w:rPr>
          <w:rFonts w:ascii="Calibri" w:hAnsi="Calibri" w:cs="Calibri"/>
          <w:sz w:val="22"/>
          <w:szCs w:val="22"/>
        </w:rPr>
        <w:t>—Bill O’Brien present, Bob Proctor present, Aaron Mrotek present, Howard Buchanan present, Kate Tirion present, Tess Wagner present, Ron Robinson present.</w:t>
      </w:r>
      <w:r w:rsidR="00B57FAC">
        <w:rPr>
          <w:rFonts w:ascii="Calibri" w:hAnsi="Calibri" w:cs="Calibri"/>
          <w:sz w:val="22"/>
          <w:szCs w:val="22"/>
        </w:rPr>
        <w:t xml:space="preserve"> Absent Rodrigo Sierra-Corona</w:t>
      </w:r>
    </w:p>
    <w:p w14:paraId="404A08FE" w14:textId="49D7DDA0" w:rsidR="009E1E66" w:rsidRPr="00097536" w:rsidRDefault="009E1E66" w:rsidP="009E1E66">
      <w:pPr>
        <w:pStyle w:val="FreeForm"/>
        <w:ind w:left="253"/>
        <w:rPr>
          <w:rFonts w:ascii="Calibri" w:hAnsi="Calibri" w:cs="Calibri"/>
          <w:sz w:val="22"/>
          <w:szCs w:val="22"/>
        </w:rPr>
      </w:pPr>
      <w:r>
        <w:rPr>
          <w:rFonts w:ascii="Calibri" w:hAnsi="Calibri" w:cs="Calibri"/>
          <w:sz w:val="22"/>
          <w:szCs w:val="22"/>
        </w:rPr>
        <w:t>PUBLIC P</w:t>
      </w:r>
      <w:r w:rsidR="00891CD0">
        <w:rPr>
          <w:rFonts w:ascii="Calibri" w:hAnsi="Calibri" w:cs="Calibri"/>
          <w:sz w:val="22"/>
          <w:szCs w:val="22"/>
        </w:rPr>
        <w:t>R</w:t>
      </w:r>
      <w:r>
        <w:rPr>
          <w:rFonts w:ascii="Calibri" w:hAnsi="Calibri" w:cs="Calibri"/>
          <w:sz w:val="22"/>
          <w:szCs w:val="22"/>
        </w:rPr>
        <w:t>ESENT: Tomas Goode (South32) Alex Johnson (FOSC)</w:t>
      </w:r>
    </w:p>
    <w:p w14:paraId="4427241F" w14:textId="77777777" w:rsidR="007C66D1" w:rsidRPr="00097536" w:rsidRDefault="007C66D1">
      <w:pPr>
        <w:pStyle w:val="FreeForm"/>
        <w:rPr>
          <w:rFonts w:ascii="Calibri" w:hAnsi="Calibri" w:cs="Calibri"/>
          <w:sz w:val="22"/>
          <w:szCs w:val="22"/>
        </w:rPr>
      </w:pPr>
    </w:p>
    <w:p w14:paraId="2CA18E4F" w14:textId="066A71D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Pledge of Allegiance</w:t>
      </w:r>
      <w:r w:rsidR="009E1E66">
        <w:rPr>
          <w:rFonts w:ascii="Calibri" w:hAnsi="Calibri" w:cs="Calibri"/>
          <w:sz w:val="22"/>
          <w:szCs w:val="22"/>
        </w:rPr>
        <w:t>—Bill led the Pledge of Allegiance</w:t>
      </w:r>
    </w:p>
    <w:p w14:paraId="4CDD2665" w14:textId="77777777" w:rsidR="007C66D1" w:rsidRPr="00097536" w:rsidRDefault="007C66D1">
      <w:pPr>
        <w:pStyle w:val="FreeForm"/>
        <w:rPr>
          <w:rFonts w:ascii="Calibri" w:hAnsi="Calibri" w:cs="Calibri"/>
          <w:sz w:val="22"/>
          <w:szCs w:val="22"/>
        </w:rPr>
      </w:pPr>
    </w:p>
    <w:p w14:paraId="5B16C549" w14:textId="35817A33" w:rsidR="007C66D1" w:rsidRPr="00097536" w:rsidRDefault="00000000">
      <w:pPr>
        <w:pStyle w:val="FreeForm"/>
        <w:numPr>
          <w:ilvl w:val="0"/>
          <w:numId w:val="2"/>
        </w:numPr>
        <w:rPr>
          <w:rFonts w:ascii="Calibri" w:hAnsi="Calibri" w:cs="Calibri"/>
        </w:rPr>
      </w:pPr>
      <w:r w:rsidRPr="00097536">
        <w:rPr>
          <w:rFonts w:ascii="Calibri" w:hAnsi="Calibri" w:cs="Calibri"/>
          <w:sz w:val="22"/>
          <w:szCs w:val="22"/>
        </w:rPr>
        <w:t xml:space="preserve">Correction and/or Approval of Minutes from </w:t>
      </w:r>
      <w:r w:rsidR="000E13E0">
        <w:rPr>
          <w:rFonts w:ascii="Calibri" w:hAnsi="Calibri" w:cs="Calibri"/>
          <w:sz w:val="22"/>
          <w:szCs w:val="22"/>
        </w:rPr>
        <w:t>April</w:t>
      </w:r>
      <w:r w:rsidRPr="00097536">
        <w:rPr>
          <w:rFonts w:ascii="Calibri" w:hAnsi="Calibri" w:cs="Calibri"/>
          <w:sz w:val="22"/>
          <w:szCs w:val="22"/>
        </w:rPr>
        <w:t xml:space="preserve"> </w:t>
      </w:r>
      <w:r w:rsidR="000E13E0">
        <w:rPr>
          <w:rFonts w:ascii="Calibri" w:hAnsi="Calibri" w:cs="Calibri"/>
          <w:sz w:val="22"/>
          <w:szCs w:val="22"/>
        </w:rPr>
        <w:t>13</w:t>
      </w:r>
      <w:r w:rsidRPr="00097536">
        <w:rPr>
          <w:rFonts w:ascii="Calibri" w:hAnsi="Calibri" w:cs="Calibri"/>
          <w:sz w:val="22"/>
          <w:szCs w:val="22"/>
        </w:rPr>
        <w:t xml:space="preserve">, </w:t>
      </w:r>
      <w:r w:rsidR="00C22878" w:rsidRPr="00097536">
        <w:rPr>
          <w:rFonts w:ascii="Calibri" w:hAnsi="Calibri" w:cs="Calibri"/>
          <w:sz w:val="22"/>
          <w:szCs w:val="22"/>
        </w:rPr>
        <w:t>2023,</w:t>
      </w:r>
      <w:r w:rsidRPr="00097536">
        <w:rPr>
          <w:rFonts w:ascii="Calibri" w:hAnsi="Calibri" w:cs="Calibri"/>
          <w:sz w:val="22"/>
          <w:szCs w:val="22"/>
        </w:rPr>
        <w:t xml:space="preserve"> regular monthly meeting</w:t>
      </w:r>
    </w:p>
    <w:p w14:paraId="139B5E22" w14:textId="3DB6D319" w:rsidR="007C66D1" w:rsidRDefault="009E1E66">
      <w:pPr>
        <w:pStyle w:val="FreeForm"/>
        <w:rPr>
          <w:rFonts w:ascii="Calibri" w:hAnsi="Calibri" w:cs="Calibri"/>
          <w:sz w:val="22"/>
          <w:szCs w:val="22"/>
        </w:rPr>
      </w:pPr>
      <w:r>
        <w:t xml:space="preserve">    </w:t>
      </w:r>
      <w:r w:rsidRPr="009E1E66">
        <w:rPr>
          <w:rFonts w:ascii="Calibri" w:hAnsi="Calibri" w:cs="Calibri"/>
          <w:b/>
          <w:bCs/>
          <w:sz w:val="22"/>
          <w:szCs w:val="22"/>
        </w:rPr>
        <w:t>MOTION:</w:t>
      </w:r>
      <w:r>
        <w:rPr>
          <w:rFonts w:ascii="Calibri" w:hAnsi="Calibri" w:cs="Calibri"/>
          <w:b/>
          <w:bCs/>
          <w:sz w:val="22"/>
          <w:szCs w:val="22"/>
        </w:rPr>
        <w:t xml:space="preserve"> </w:t>
      </w:r>
      <w:r>
        <w:rPr>
          <w:rFonts w:ascii="Calibri" w:hAnsi="Calibri" w:cs="Calibri"/>
          <w:sz w:val="22"/>
          <w:szCs w:val="22"/>
        </w:rPr>
        <w:t xml:space="preserve">Ron moved to approve the </w:t>
      </w:r>
      <w:r w:rsidRPr="00097536">
        <w:rPr>
          <w:rFonts w:ascii="Calibri" w:hAnsi="Calibri" w:cs="Calibri"/>
          <w:sz w:val="22"/>
          <w:szCs w:val="22"/>
        </w:rPr>
        <w:t xml:space="preserve">Minutes from </w:t>
      </w:r>
      <w:r>
        <w:rPr>
          <w:rFonts w:ascii="Calibri" w:hAnsi="Calibri" w:cs="Calibri"/>
          <w:sz w:val="22"/>
          <w:szCs w:val="22"/>
        </w:rPr>
        <w:t>April</w:t>
      </w:r>
      <w:r w:rsidRPr="00097536">
        <w:rPr>
          <w:rFonts w:ascii="Calibri" w:hAnsi="Calibri" w:cs="Calibri"/>
          <w:sz w:val="22"/>
          <w:szCs w:val="22"/>
        </w:rPr>
        <w:t xml:space="preserve"> </w:t>
      </w:r>
      <w:r>
        <w:rPr>
          <w:rFonts w:ascii="Calibri" w:hAnsi="Calibri" w:cs="Calibri"/>
          <w:sz w:val="22"/>
          <w:szCs w:val="22"/>
        </w:rPr>
        <w:t>13</w:t>
      </w:r>
      <w:r w:rsidRPr="00097536">
        <w:rPr>
          <w:rFonts w:ascii="Calibri" w:hAnsi="Calibri" w:cs="Calibri"/>
          <w:sz w:val="22"/>
          <w:szCs w:val="22"/>
        </w:rPr>
        <w:t>, 2023, regular monthly meeting</w:t>
      </w:r>
      <w:r>
        <w:rPr>
          <w:rFonts w:ascii="Calibri" w:hAnsi="Calibri" w:cs="Calibri"/>
          <w:sz w:val="22"/>
          <w:szCs w:val="22"/>
        </w:rPr>
        <w:t>.</w:t>
      </w:r>
    </w:p>
    <w:p w14:paraId="428D0D3C" w14:textId="01056CA8" w:rsidR="009E1E66" w:rsidRDefault="009E1E66">
      <w:pPr>
        <w:pStyle w:val="FreeForm"/>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SECOND: </w:t>
      </w:r>
      <w:r>
        <w:rPr>
          <w:rFonts w:ascii="Calibri" w:hAnsi="Calibri" w:cs="Calibri"/>
          <w:sz w:val="22"/>
          <w:szCs w:val="22"/>
        </w:rPr>
        <w:t>Bob Proctor</w:t>
      </w:r>
    </w:p>
    <w:p w14:paraId="7723AFCA" w14:textId="7352DDAD" w:rsidR="009E1E66" w:rsidRPr="009E1E66" w:rsidRDefault="009E1E66">
      <w:pPr>
        <w:pStyle w:val="FreeForm"/>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VOTE:</w:t>
      </w:r>
      <w:r>
        <w:rPr>
          <w:rFonts w:ascii="Calibri" w:hAnsi="Calibri" w:cs="Calibri"/>
          <w:sz w:val="22"/>
          <w:szCs w:val="22"/>
        </w:rPr>
        <w:t xml:space="preserve"> The motion passed with unanimous consent</w:t>
      </w:r>
    </w:p>
    <w:p w14:paraId="3C86B581" w14:textId="77777777" w:rsidR="009E1E66" w:rsidRDefault="009E1E66" w:rsidP="009E1E66">
      <w:pPr>
        <w:pStyle w:val="FreeForm"/>
        <w:ind w:left="189"/>
        <w:rPr>
          <w:rFonts w:ascii="Calibri" w:hAnsi="Calibri" w:cs="Calibri"/>
          <w:sz w:val="20"/>
          <w:szCs w:val="20"/>
        </w:rPr>
      </w:pPr>
    </w:p>
    <w:p w14:paraId="4A77054F" w14:textId="1EEB1B65" w:rsidR="007C66D1" w:rsidRPr="00097536" w:rsidRDefault="00000000">
      <w:pPr>
        <w:pStyle w:val="FreeForm"/>
        <w:numPr>
          <w:ilvl w:val="0"/>
          <w:numId w:val="3"/>
        </w:numPr>
        <w:rPr>
          <w:rFonts w:ascii="Calibri" w:hAnsi="Calibri" w:cs="Calibri"/>
          <w:sz w:val="20"/>
          <w:szCs w:val="20"/>
        </w:rPr>
      </w:pPr>
      <w:r w:rsidRPr="00097536">
        <w:rPr>
          <w:rFonts w:ascii="Calibri" w:hAnsi="Calibri" w:cs="Calibri"/>
          <w:sz w:val="20"/>
          <w:szCs w:val="20"/>
        </w:rPr>
        <w:t xml:space="preserve">Call to Public A. R. S. §38-431-01(H):  AT THIS TIME, ANY MEMBER OF THE PUBLIC IS ALLOWED TO ADDRESS THE </w:t>
      </w:r>
      <w:r w:rsidR="009E1E66">
        <w:rPr>
          <w:rFonts w:ascii="Calibri" w:hAnsi="Calibri" w:cs="Calibri"/>
          <w:sz w:val="20"/>
          <w:szCs w:val="20"/>
        </w:rPr>
        <w:t xml:space="preserve">   </w:t>
      </w:r>
      <w:r w:rsidRPr="00097536">
        <w:rPr>
          <w:rFonts w:ascii="Calibri" w:hAnsi="Calibri" w:cs="Calibri"/>
          <w:sz w:val="20"/>
          <w:szCs w:val="20"/>
        </w:rPr>
        <w:t xml:space="preserve">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C22878" w:rsidRPr="00097536">
        <w:rPr>
          <w:rFonts w:ascii="Calibri" w:hAnsi="Calibri" w:cs="Calibri"/>
          <w:sz w:val="20"/>
          <w:szCs w:val="20"/>
        </w:rPr>
        <w:t>LEGAL ACTION</w:t>
      </w:r>
      <w:r w:rsidRPr="00097536">
        <w:rPr>
          <w:rFonts w:ascii="Calibri" w:hAnsi="Calibri" w:cs="Calibri"/>
          <w:sz w:val="20"/>
          <w:szCs w:val="20"/>
        </w:rPr>
        <w:t xml:space="preserve"> ON MATTERS RAISED DURING AN OPEN CALL TO THE PUBLIC UNLESS THE MATTERS ARE PROPERLY NOTICED FOR DISCUSSION AND LEGAL ACTION</w:t>
      </w:r>
      <w:r w:rsidR="009E1E66">
        <w:rPr>
          <w:rFonts w:ascii="Calibri" w:hAnsi="Calibri" w:cs="Calibri"/>
          <w:sz w:val="20"/>
          <w:szCs w:val="20"/>
        </w:rPr>
        <w:t>. No one spoke.</w:t>
      </w:r>
      <w:r w:rsidRPr="00097536">
        <w:rPr>
          <w:rFonts w:ascii="Calibri" w:hAnsi="Calibri" w:cs="Calibri"/>
          <w:sz w:val="20"/>
          <w:szCs w:val="20"/>
        </w:rPr>
        <w:t xml:space="preserve"> </w:t>
      </w:r>
    </w:p>
    <w:p w14:paraId="69BA8A23" w14:textId="77777777" w:rsidR="00A843B3" w:rsidRDefault="00A843B3">
      <w:pPr>
        <w:pStyle w:val="FreeForm"/>
        <w:jc w:val="center"/>
        <w:rPr>
          <w:b/>
          <w:bCs/>
          <w:sz w:val="22"/>
          <w:szCs w:val="22"/>
        </w:rPr>
      </w:pPr>
    </w:p>
    <w:p w14:paraId="2E717BE7" w14:textId="79E88EC8" w:rsidR="007C66D1" w:rsidRPr="009E1E66" w:rsidRDefault="00000000">
      <w:pPr>
        <w:pStyle w:val="FreeForm"/>
        <w:jc w:val="center"/>
        <w:rPr>
          <w:sz w:val="22"/>
          <w:szCs w:val="22"/>
        </w:rPr>
      </w:pPr>
      <w:r w:rsidRPr="009E1E66">
        <w:rPr>
          <w:b/>
          <w:bCs/>
          <w:sz w:val="22"/>
          <w:szCs w:val="22"/>
        </w:rPr>
        <w:t>OLD BUSINESS</w:t>
      </w:r>
    </w:p>
    <w:p w14:paraId="52AB0976" w14:textId="77777777" w:rsidR="007C66D1" w:rsidRDefault="007C66D1">
      <w:pPr>
        <w:pStyle w:val="Default"/>
        <w:rPr>
          <w:rFonts w:ascii="Helvetica" w:eastAsia="Helvetica" w:hAnsi="Helvetica" w:cs="Helvetica"/>
          <w:color w:val="222222"/>
          <w:sz w:val="24"/>
          <w:szCs w:val="24"/>
          <w:shd w:val="clear" w:color="auto" w:fill="FFFFFF"/>
        </w:rPr>
      </w:pPr>
    </w:p>
    <w:p w14:paraId="0696C4B8" w14:textId="20B07B32"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Patagonia Regional Flood Control Project Feasibility Study.  (Bill O’Brien)</w:t>
      </w:r>
      <w:r w:rsidR="00A843B3">
        <w:rPr>
          <w:rFonts w:ascii="Calibri" w:hAnsi="Calibri" w:cs="Calibri"/>
          <w:color w:val="222222"/>
          <w:shd w:val="clear" w:color="auto" w:fill="FFFFFF"/>
        </w:rPr>
        <w:t xml:space="preserve"> Bill advised the committee that the County, Town &amp; Kimley-Horn met on April 19</w:t>
      </w:r>
      <w:r w:rsidR="00A843B3" w:rsidRPr="00A843B3">
        <w:rPr>
          <w:rFonts w:ascii="Calibri" w:hAnsi="Calibri" w:cs="Calibri"/>
          <w:color w:val="222222"/>
          <w:shd w:val="clear" w:color="auto" w:fill="FFFFFF"/>
          <w:vertAlign w:val="superscript"/>
        </w:rPr>
        <w:t>th</w:t>
      </w:r>
      <w:r w:rsidR="00A843B3">
        <w:rPr>
          <w:rFonts w:ascii="Calibri" w:hAnsi="Calibri" w:cs="Calibri"/>
          <w:color w:val="222222"/>
          <w:shd w:val="clear" w:color="auto" w:fill="FFFFFF"/>
        </w:rPr>
        <w:t xml:space="preserve"> to discuss Phase 1 of this project. Phase 1 will be the collection of new higher-tech data </w:t>
      </w:r>
      <w:r w:rsidR="00B87822">
        <w:rPr>
          <w:rFonts w:ascii="Calibri" w:hAnsi="Calibri" w:cs="Calibri"/>
          <w:color w:val="222222"/>
          <w:shd w:val="clear" w:color="auto" w:fill="FFFFFF"/>
        </w:rPr>
        <w:t>to update the floodplain maps. T</w:t>
      </w:r>
      <w:r w:rsidR="00A843B3">
        <w:rPr>
          <w:rFonts w:ascii="Calibri" w:hAnsi="Calibri" w:cs="Calibri"/>
          <w:color w:val="222222"/>
          <w:shd w:val="clear" w:color="auto" w:fill="FFFFFF"/>
        </w:rPr>
        <w:t>he next meeting will be at the end of June.</w:t>
      </w:r>
    </w:p>
    <w:p w14:paraId="610579F1" w14:textId="77777777" w:rsidR="007C66D1" w:rsidRPr="00097536" w:rsidRDefault="007C66D1">
      <w:pPr>
        <w:pStyle w:val="Default"/>
        <w:rPr>
          <w:rFonts w:ascii="Calibri" w:eastAsia="Helvetica" w:hAnsi="Calibri" w:cs="Calibri"/>
          <w:color w:val="222222"/>
          <w:shd w:val="clear" w:color="auto" w:fill="FFFFFF"/>
        </w:rPr>
      </w:pPr>
    </w:p>
    <w:p w14:paraId="2A240E1C" w14:textId="72329F6A"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Update on the process for the flood control permit for South32 relative to the Cross Creek Connector road. (Carolyn Shafer and Bob </w:t>
      </w:r>
      <w:r w:rsidR="00A843B3" w:rsidRPr="00097536">
        <w:rPr>
          <w:rFonts w:ascii="Calibri" w:hAnsi="Calibri" w:cs="Calibri"/>
          <w:color w:val="222222"/>
          <w:shd w:val="clear" w:color="auto" w:fill="FFFFFF"/>
        </w:rPr>
        <w:t>Proctor)</w:t>
      </w:r>
      <w:r w:rsidR="00A843B3">
        <w:rPr>
          <w:rFonts w:ascii="Calibri" w:hAnsi="Calibri" w:cs="Calibri"/>
          <w:color w:val="222222"/>
          <w:shd w:val="clear" w:color="auto" w:fill="FFFFFF"/>
        </w:rPr>
        <w:t xml:space="preserve"> Bob advised that the PRT released an update on South32’s progress. </w:t>
      </w:r>
    </w:p>
    <w:p w14:paraId="443E0FCE" w14:textId="77777777" w:rsidR="007C66D1" w:rsidRPr="00097536" w:rsidRDefault="007C66D1">
      <w:pPr>
        <w:pStyle w:val="Default"/>
        <w:rPr>
          <w:rFonts w:ascii="Calibri" w:eastAsia="Helvetica" w:hAnsi="Calibri" w:cs="Calibri"/>
          <w:color w:val="222222"/>
          <w:shd w:val="clear" w:color="auto" w:fill="FFFFFF"/>
        </w:rPr>
      </w:pPr>
    </w:p>
    <w:p w14:paraId="1BF11E31"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University of Arizona Water Resources Research Center on the Town of Patagonia’s “Drought Response Planning for Water Resilient Communities.”   (Howard Buchanan and Bob Proctor)</w:t>
      </w:r>
    </w:p>
    <w:p w14:paraId="0C1FF4CD" w14:textId="220D3964" w:rsidR="007C66D1" w:rsidRDefault="00A843B3" w:rsidP="00B87822">
      <w:pPr>
        <w:pStyle w:val="Default"/>
        <w:tabs>
          <w:tab w:val="left" w:pos="5895"/>
          <w:tab w:val="left" w:pos="8265"/>
        </w:tabs>
        <w:rPr>
          <w:rFonts w:ascii="Calibri" w:eastAsia="Helvetica" w:hAnsi="Calibri" w:cs="Calibri"/>
          <w:color w:val="222222"/>
          <w:shd w:val="clear" w:color="auto" w:fill="FFFFFF"/>
        </w:rPr>
      </w:pPr>
      <w:r>
        <w:rPr>
          <w:rFonts w:ascii="Calibri" w:eastAsia="Helvetica" w:hAnsi="Calibri" w:cs="Calibri"/>
          <w:color w:val="222222"/>
          <w:shd w:val="clear" w:color="auto" w:fill="FFFFFF"/>
        </w:rPr>
        <w:t xml:space="preserve">     No updates. Howard said the report should be out in June.</w:t>
      </w:r>
      <w:r w:rsidR="00B87822">
        <w:rPr>
          <w:rFonts w:ascii="Calibri" w:eastAsia="Helvetica" w:hAnsi="Calibri" w:cs="Calibri"/>
          <w:color w:val="222222"/>
          <w:shd w:val="clear" w:color="auto" w:fill="FFFFFF"/>
        </w:rPr>
        <w:tab/>
      </w:r>
      <w:r w:rsidR="00B87822">
        <w:rPr>
          <w:rFonts w:ascii="Calibri" w:eastAsia="Helvetica" w:hAnsi="Calibri" w:cs="Calibri"/>
          <w:color w:val="222222"/>
          <w:shd w:val="clear" w:color="auto" w:fill="FFFFFF"/>
        </w:rPr>
        <w:tab/>
      </w:r>
    </w:p>
    <w:p w14:paraId="2C83138A" w14:textId="77777777" w:rsidR="00B87822" w:rsidRPr="00097536" w:rsidRDefault="00B87822" w:rsidP="00F557BB">
      <w:pPr>
        <w:pStyle w:val="Default"/>
        <w:tabs>
          <w:tab w:val="left" w:pos="5895"/>
          <w:tab w:val="left" w:pos="8265"/>
        </w:tabs>
        <w:rPr>
          <w:rFonts w:ascii="Calibri" w:eastAsia="Helvetica" w:hAnsi="Calibri" w:cs="Calibri"/>
          <w:color w:val="222222"/>
          <w:shd w:val="clear" w:color="auto" w:fill="FFFFFF"/>
        </w:rPr>
      </w:pPr>
    </w:p>
    <w:p w14:paraId="40FF1C63" w14:textId="7FD4404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 Update on working with the Coronado Forest Service to begin drafting Watershed Restoration Action Plans (Carolyn Shafer, Bob Proctor, Howard Buchanan).</w:t>
      </w:r>
      <w:r w:rsidR="00A843B3">
        <w:rPr>
          <w:rFonts w:ascii="Calibri" w:hAnsi="Calibri" w:cs="Calibri"/>
          <w:color w:val="222222"/>
          <w:shd w:val="clear" w:color="auto" w:fill="FFFFFF"/>
        </w:rPr>
        <w:t xml:space="preserve"> Bob advised that the Coronado staff are working on a report and will advise him during the week of May 15</w:t>
      </w:r>
      <w:r w:rsidR="00A843B3" w:rsidRPr="00A843B3">
        <w:rPr>
          <w:rFonts w:ascii="Calibri" w:hAnsi="Calibri" w:cs="Calibri"/>
          <w:color w:val="222222"/>
          <w:shd w:val="clear" w:color="auto" w:fill="FFFFFF"/>
          <w:vertAlign w:val="superscript"/>
        </w:rPr>
        <w:t>th</w:t>
      </w:r>
      <w:r w:rsidR="00A843B3">
        <w:rPr>
          <w:rFonts w:ascii="Calibri" w:hAnsi="Calibri" w:cs="Calibri"/>
          <w:color w:val="222222"/>
          <w:shd w:val="clear" w:color="auto" w:fill="FFFFFF"/>
        </w:rPr>
        <w:t xml:space="preserve"> about </w:t>
      </w:r>
      <w:r w:rsidR="0018485F">
        <w:rPr>
          <w:rFonts w:ascii="Calibri" w:hAnsi="Calibri" w:cs="Calibri"/>
          <w:color w:val="222222"/>
          <w:shd w:val="clear" w:color="auto" w:fill="FFFFFF"/>
        </w:rPr>
        <w:t>next steps</w:t>
      </w:r>
      <w:r w:rsidR="00A843B3">
        <w:rPr>
          <w:rFonts w:ascii="Calibri" w:hAnsi="Calibri" w:cs="Calibri"/>
          <w:color w:val="222222"/>
          <w:shd w:val="clear" w:color="auto" w:fill="FFFFFF"/>
        </w:rPr>
        <w:t xml:space="preserve">. </w:t>
      </w:r>
    </w:p>
    <w:p w14:paraId="15F0D97C" w14:textId="77777777" w:rsidR="007C66D1" w:rsidRPr="00097536" w:rsidRDefault="007C66D1">
      <w:pPr>
        <w:pStyle w:val="Default"/>
        <w:rPr>
          <w:rFonts w:ascii="Calibri" w:eastAsia="Helvetica" w:hAnsi="Calibri" w:cs="Calibri"/>
          <w:color w:val="222222"/>
          <w:shd w:val="clear" w:color="auto" w:fill="FFFFFF"/>
        </w:rPr>
      </w:pPr>
    </w:p>
    <w:p w14:paraId="5E075319" w14:textId="77777777" w:rsidR="00E30816" w:rsidRPr="00097536" w:rsidRDefault="00E30816" w:rsidP="00E30816">
      <w:pPr>
        <w:pStyle w:val="BodyA"/>
        <w:ind w:left="253"/>
        <w:jc w:val="center"/>
        <w:rPr>
          <w:rFonts w:ascii="Arial Black" w:hAnsi="Arial Black"/>
          <w:b/>
          <w:bCs/>
        </w:rPr>
      </w:pPr>
      <w:r w:rsidRPr="00097536">
        <w:rPr>
          <w:rFonts w:ascii="Arial Black" w:hAnsi="Arial Black"/>
          <w:b/>
          <w:bCs/>
        </w:rPr>
        <w:t>SONOITA CREEK FLOOD and FLOW STUDY COMMITTEE</w:t>
      </w:r>
    </w:p>
    <w:p w14:paraId="5A0BCE4E" w14:textId="77777777" w:rsidR="00E30816" w:rsidRDefault="00E30816" w:rsidP="00E30816">
      <w:pPr>
        <w:pStyle w:val="BodyA"/>
        <w:ind w:left="253"/>
        <w:jc w:val="center"/>
      </w:pPr>
    </w:p>
    <w:p w14:paraId="11F67994" w14:textId="77777777" w:rsidR="00E30816" w:rsidRPr="00097536" w:rsidRDefault="00E30816" w:rsidP="00E30816">
      <w:pPr>
        <w:pStyle w:val="FreeForm"/>
        <w:ind w:left="253"/>
        <w:rPr>
          <w:sz w:val="18"/>
          <w:szCs w:val="18"/>
        </w:rPr>
      </w:pPr>
      <w:r w:rsidRPr="00097536">
        <w:rPr>
          <w:sz w:val="18"/>
          <w:szCs w:val="18"/>
        </w:rPr>
        <w:t>MISSION:  The watershed is a vital component of this community’s wellbeing.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44B14A8A" w14:textId="77777777" w:rsidR="00F557BB" w:rsidRDefault="00F557BB" w:rsidP="00F557BB">
      <w:pPr>
        <w:pStyle w:val="Default"/>
        <w:ind w:left="253"/>
        <w:rPr>
          <w:rFonts w:ascii="Calibri" w:hAnsi="Calibri" w:cs="Calibri"/>
          <w:color w:val="222222"/>
          <w:shd w:val="clear" w:color="auto" w:fill="FFFFFF"/>
        </w:rPr>
      </w:pPr>
    </w:p>
    <w:p w14:paraId="391838FA" w14:textId="6D8FDA5E" w:rsidR="00B57FAC" w:rsidRPr="00097536" w:rsidRDefault="00B57FAC" w:rsidP="00F557BB">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Discuss status of Parking Lot items:</w:t>
      </w:r>
    </w:p>
    <w:p w14:paraId="1C2770A4" w14:textId="77777777" w:rsidR="00E30816" w:rsidRPr="00097536" w:rsidRDefault="00E30816" w:rsidP="00B57FAC">
      <w:pPr>
        <w:pStyle w:val="NoSpacing"/>
        <w:rPr>
          <w:shd w:val="clear" w:color="auto" w:fill="FFFFFF"/>
        </w:rPr>
      </w:pPr>
    </w:p>
    <w:p w14:paraId="5C26C056" w14:textId="3150D76C"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Comprehensive Groundwater Study.</w:t>
      </w:r>
      <w:r w:rsidR="00323DCF">
        <w:rPr>
          <w:rFonts w:ascii="Calibri" w:hAnsi="Calibri" w:cs="Calibri"/>
          <w:color w:val="222222"/>
          <w:shd w:val="clear" w:color="auto" w:fill="FFFFFF"/>
        </w:rPr>
        <w:t xml:space="preserve"> (Look at South32’s groundwater management video)</w:t>
      </w:r>
    </w:p>
    <w:p w14:paraId="246B76E9" w14:textId="36DEDDA9" w:rsidR="00F557BB" w:rsidRPr="00F557BB" w:rsidRDefault="00A843B3" w:rsidP="00F557BB">
      <w:pPr>
        <w:pStyle w:val="Default"/>
        <w:ind w:left="1053"/>
        <w:rPr>
          <w:rFonts w:ascii="Calibri" w:hAnsi="Calibri" w:cs="Calibri"/>
          <w:color w:val="222222"/>
          <w:highlight w:val="yellow"/>
          <w:shd w:val="clear" w:color="auto" w:fill="FFFFFF"/>
        </w:rPr>
      </w:pPr>
      <w:r>
        <w:rPr>
          <w:rFonts w:ascii="Calibri" w:eastAsia="Helvetica" w:hAnsi="Calibri" w:cs="Calibri"/>
          <w:color w:val="222222"/>
          <w:shd w:val="clear" w:color="auto" w:fill="FFFFFF"/>
        </w:rPr>
        <w:t xml:space="preserve">Bill showed the South32 video about potential flooding and also shared the South32 </w:t>
      </w:r>
      <w:r w:rsidR="00FF2593">
        <w:rPr>
          <w:rFonts w:ascii="Calibri" w:eastAsia="Helvetica" w:hAnsi="Calibri" w:cs="Calibri"/>
          <w:color w:val="222222"/>
          <w:shd w:val="clear" w:color="auto" w:fill="FFFFFF"/>
        </w:rPr>
        <w:t>slide on       the cone of depression enhanced by Robert Gay to show identifying landmarks.</w:t>
      </w:r>
      <w:r w:rsidR="00F557BB">
        <w:rPr>
          <w:rFonts w:ascii="Calibri" w:eastAsia="Helvetica" w:hAnsi="Calibri" w:cs="Calibri"/>
          <w:color w:val="222222"/>
          <w:shd w:val="clear" w:color="auto" w:fill="FFFFFF"/>
        </w:rPr>
        <w:t xml:space="preserve"> </w:t>
      </w:r>
      <w:r w:rsidR="00F557BB" w:rsidRPr="00F557BB">
        <w:rPr>
          <w:rFonts w:ascii="Calibri" w:hAnsi="Calibri" w:cs="Calibri"/>
        </w:rPr>
        <w:t xml:space="preserve">Tomas advised that South32 is monitoring the watershed. </w:t>
      </w:r>
      <w:r w:rsidR="00F557BB">
        <w:rPr>
          <w:rFonts w:ascii="Calibri" w:hAnsi="Calibri" w:cs="Calibri"/>
        </w:rPr>
        <w:t xml:space="preserve"> </w:t>
      </w:r>
    </w:p>
    <w:p w14:paraId="55AD8F70" w14:textId="49BD87CF" w:rsidR="007C66D1" w:rsidRDefault="007C66D1">
      <w:pPr>
        <w:pStyle w:val="Default"/>
        <w:rPr>
          <w:rFonts w:ascii="Calibri" w:eastAsia="Helvetica" w:hAnsi="Calibri" w:cs="Calibri"/>
          <w:color w:val="222222"/>
          <w:shd w:val="clear" w:color="auto" w:fill="FFFFFF"/>
        </w:rPr>
      </w:pPr>
    </w:p>
    <w:p w14:paraId="7E64A09D" w14:textId="10445303"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Town of Patagonia Municipal Watershed Plan.</w:t>
      </w:r>
      <w:r w:rsidR="00FF2593">
        <w:rPr>
          <w:rFonts w:ascii="Calibri" w:hAnsi="Calibri" w:cs="Calibri"/>
          <w:color w:val="222222"/>
          <w:shd w:val="clear" w:color="auto" w:fill="FFFFFF"/>
        </w:rPr>
        <w:t xml:space="preserve"> the Town drafted Phase 1 of a plan in 2017.</w:t>
      </w:r>
    </w:p>
    <w:p w14:paraId="75729A92" w14:textId="77777777" w:rsidR="007C66D1" w:rsidRPr="00097536" w:rsidRDefault="007C66D1">
      <w:pPr>
        <w:pStyle w:val="Default"/>
        <w:rPr>
          <w:rFonts w:ascii="Calibri" w:eastAsia="Helvetica" w:hAnsi="Calibri" w:cs="Calibri"/>
          <w:color w:val="222222"/>
          <w:shd w:val="clear" w:color="auto" w:fill="FFFFFF"/>
        </w:rPr>
      </w:pPr>
    </w:p>
    <w:p w14:paraId="5D5EBD10" w14:textId="4A714AF5" w:rsidR="007C66D1" w:rsidRPr="00F557BB" w:rsidRDefault="00000000" w:rsidP="00F557BB">
      <w:pPr>
        <w:pStyle w:val="Default"/>
        <w:numPr>
          <w:ilvl w:val="1"/>
          <w:numId w:val="2"/>
        </w:numPr>
        <w:rPr>
          <w:rFonts w:ascii="Calibri" w:eastAsia="Helvetica" w:hAnsi="Calibri" w:cs="Calibri"/>
          <w:color w:val="222222"/>
          <w:shd w:val="clear" w:color="auto" w:fill="FFFFFF"/>
        </w:rPr>
      </w:pPr>
      <w:r w:rsidRPr="00F557BB">
        <w:rPr>
          <w:rFonts w:ascii="Calibri" w:hAnsi="Calibri" w:cs="Calibri"/>
          <w:color w:val="222222"/>
          <w:shd w:val="clear" w:color="auto" w:fill="FFFFFF"/>
        </w:rPr>
        <w:t>Watershed Stakeholders Group</w:t>
      </w:r>
      <w:r w:rsidR="00323DCF" w:rsidRPr="00F557BB">
        <w:rPr>
          <w:rFonts w:ascii="Calibri" w:hAnsi="Calibri" w:cs="Calibri"/>
          <w:color w:val="222222"/>
          <w:shd w:val="clear" w:color="auto" w:fill="FFFFFF"/>
        </w:rPr>
        <w:t>.</w:t>
      </w:r>
      <w:r w:rsidR="00FF2593" w:rsidRPr="00F557BB">
        <w:rPr>
          <w:rFonts w:ascii="Calibri" w:hAnsi="Calibri" w:cs="Calibri"/>
          <w:color w:val="222222"/>
          <w:shd w:val="clear" w:color="auto" w:fill="FFFFFF"/>
        </w:rPr>
        <w:t xml:space="preserve"> Howard advised that the title of this item should change to reflect what it is. It should be </w:t>
      </w:r>
      <w:r w:rsidR="00FF2593" w:rsidRPr="00F557BB">
        <w:rPr>
          <w:rFonts w:ascii="Calibri" w:hAnsi="Calibri" w:cs="Calibri"/>
        </w:rPr>
        <w:t xml:space="preserve">“Application to USBR for the Cooperative Watershed Management Program” (CWMP) for the Sonoita Creek Watershed. </w:t>
      </w:r>
    </w:p>
    <w:p w14:paraId="1687E92E" w14:textId="3B077959"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Community Database of Water Studies.</w:t>
      </w:r>
      <w:r w:rsidR="00FF2593">
        <w:rPr>
          <w:rFonts w:ascii="Calibri" w:hAnsi="Calibri" w:cs="Calibri"/>
          <w:color w:val="222222"/>
          <w:shd w:val="clear" w:color="auto" w:fill="FFFFFF"/>
        </w:rPr>
        <w:t xml:space="preserve"> Howard advised that the TAS, TNC and BRN continue to work on </w:t>
      </w:r>
      <w:r w:rsidR="00E30816">
        <w:rPr>
          <w:rFonts w:ascii="Calibri" w:hAnsi="Calibri" w:cs="Calibri"/>
          <w:color w:val="222222"/>
          <w:shd w:val="clear" w:color="auto" w:fill="FFFFFF"/>
        </w:rPr>
        <w:t>creating the database of water studies and monitoring. This could take 1 to1 ½ years.</w:t>
      </w:r>
    </w:p>
    <w:p w14:paraId="77093F6E" w14:textId="77777777" w:rsidR="007C66D1" w:rsidRDefault="007C66D1">
      <w:pPr>
        <w:pStyle w:val="Default"/>
        <w:rPr>
          <w:rFonts w:ascii="Helvetica" w:eastAsia="Helvetica" w:hAnsi="Helvetica" w:cs="Helvetica"/>
          <w:color w:val="222222"/>
          <w:sz w:val="24"/>
          <w:szCs w:val="24"/>
          <w:shd w:val="clear" w:color="auto" w:fill="FFFFFF"/>
        </w:rPr>
      </w:pPr>
    </w:p>
    <w:p w14:paraId="38D3683B" w14:textId="44CB7B32" w:rsidR="007C66D1" w:rsidRPr="000730C2" w:rsidRDefault="00000000">
      <w:pPr>
        <w:pStyle w:val="Default"/>
        <w:jc w:val="center"/>
        <w:rPr>
          <w:rFonts w:ascii="Helvetica" w:eastAsia="Helvetica" w:hAnsi="Helvetica" w:cs="Helvetica"/>
          <w:b/>
          <w:bCs/>
          <w:color w:val="222222"/>
          <w:shd w:val="clear" w:color="auto" w:fill="FFFFFF"/>
        </w:rPr>
      </w:pPr>
      <w:r w:rsidRPr="000730C2">
        <w:rPr>
          <w:rFonts w:ascii="Helvetica" w:hAnsi="Helvetica"/>
          <w:b/>
          <w:bCs/>
          <w:color w:val="222222"/>
          <w:shd w:val="clear" w:color="auto" w:fill="FFFFFF"/>
        </w:rPr>
        <w:t>NEW BUSINESS</w:t>
      </w:r>
    </w:p>
    <w:p w14:paraId="21527049" w14:textId="77777777" w:rsidR="007C66D1" w:rsidRPr="000730C2" w:rsidRDefault="007C66D1">
      <w:pPr>
        <w:pStyle w:val="Default"/>
        <w:rPr>
          <w:rFonts w:ascii="Helvetica" w:eastAsia="Helvetica" w:hAnsi="Helvetica" w:cs="Helvetica"/>
          <w:color w:val="222222"/>
          <w:shd w:val="clear" w:color="auto" w:fill="FFFFFF"/>
        </w:rPr>
      </w:pPr>
    </w:p>
    <w:p w14:paraId="72AA539E" w14:textId="2E3DD9A9"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School Canyon Failure of CCC Structures </w:t>
      </w:r>
      <w:r w:rsidR="00387469">
        <w:rPr>
          <w:rFonts w:ascii="Calibri" w:hAnsi="Calibri" w:cs="Calibri"/>
          <w:color w:val="222222"/>
          <w:shd w:val="clear" w:color="auto" w:fill="FFFFFF"/>
        </w:rPr>
        <w:t>(See attached report from Bob Proctor</w:t>
      </w:r>
      <w:r w:rsidR="00323DCF">
        <w:rPr>
          <w:rFonts w:ascii="Calibri" w:hAnsi="Calibri" w:cs="Calibri"/>
          <w:color w:val="222222"/>
          <w:shd w:val="clear" w:color="auto" w:fill="FFFFFF"/>
        </w:rPr>
        <w:t xml:space="preserve"> &amp; emails</w:t>
      </w:r>
      <w:r w:rsidRPr="000730C2">
        <w:rPr>
          <w:rFonts w:ascii="Calibri" w:hAnsi="Calibri" w:cs="Calibri"/>
          <w:color w:val="222222"/>
          <w:shd w:val="clear" w:color="auto" w:fill="FFFFFF"/>
        </w:rPr>
        <w:t>)</w:t>
      </w:r>
      <w:r w:rsidR="00E30816">
        <w:rPr>
          <w:rFonts w:ascii="Calibri" w:hAnsi="Calibri" w:cs="Calibri"/>
          <w:color w:val="222222"/>
          <w:shd w:val="clear" w:color="auto" w:fill="FFFFFF"/>
        </w:rPr>
        <w:t xml:space="preserve"> Bob     </w:t>
      </w:r>
      <w:r w:rsidR="00E30816">
        <w:rPr>
          <w:rFonts w:ascii="Calibri" w:hAnsi="Calibri" w:cs="Calibri"/>
          <w:color w:val="222222"/>
          <w:shd w:val="clear" w:color="auto" w:fill="FFFFFF"/>
        </w:rPr>
        <w:tab/>
        <w:t xml:space="preserve">said he and Chuck visited the site with Sierra Vista Ranger Daisy Kinsey and another USFS </w:t>
      </w:r>
      <w:r w:rsidR="00E30816">
        <w:rPr>
          <w:rFonts w:ascii="Calibri" w:hAnsi="Calibri" w:cs="Calibri"/>
          <w:color w:val="222222"/>
          <w:shd w:val="clear" w:color="auto" w:fill="FFFFFF"/>
        </w:rPr>
        <w:tab/>
        <w:t xml:space="preserve">employee. The Forest Service is working on a solution but there are budget issues. Bob said he </w:t>
      </w:r>
      <w:r w:rsidR="00E30816">
        <w:rPr>
          <w:rFonts w:ascii="Calibri" w:hAnsi="Calibri" w:cs="Calibri"/>
          <w:color w:val="222222"/>
          <w:shd w:val="clear" w:color="auto" w:fill="FFFFFF"/>
        </w:rPr>
        <w:tab/>
        <w:t xml:space="preserve">would be willing to meet with South32 and share what information and pics he has. Tomas said </w:t>
      </w:r>
      <w:r w:rsidR="00E30816">
        <w:rPr>
          <w:rFonts w:ascii="Calibri" w:hAnsi="Calibri" w:cs="Calibri"/>
          <w:color w:val="222222"/>
          <w:shd w:val="clear" w:color="auto" w:fill="FFFFFF"/>
        </w:rPr>
        <w:tab/>
        <w:t>he would share the information internally with South32.</w:t>
      </w:r>
    </w:p>
    <w:p w14:paraId="0B56CFF5" w14:textId="77777777" w:rsidR="007C66D1" w:rsidRPr="000730C2" w:rsidRDefault="007C66D1">
      <w:pPr>
        <w:pStyle w:val="Default"/>
        <w:rPr>
          <w:rFonts w:ascii="Calibri" w:eastAsia="Helvetica" w:hAnsi="Calibri" w:cs="Calibri"/>
          <w:color w:val="222222"/>
          <w:shd w:val="clear" w:color="auto" w:fill="FFFFFF"/>
        </w:rPr>
      </w:pPr>
    </w:p>
    <w:p w14:paraId="1C74B1B6" w14:textId="571339AA" w:rsidR="007C66D1" w:rsidRPr="000730C2" w:rsidRDefault="005831E3">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Next Regular Monthly Meeting:  </w:t>
      </w:r>
      <w:r w:rsidR="00387469">
        <w:rPr>
          <w:rFonts w:ascii="Calibri" w:hAnsi="Calibri" w:cs="Calibri"/>
          <w:color w:val="222222"/>
          <w:shd w:val="clear" w:color="auto" w:fill="FFFFFF"/>
        </w:rPr>
        <w:t>June 8</w:t>
      </w:r>
      <w:r w:rsidRPr="000730C2">
        <w:rPr>
          <w:rFonts w:ascii="Calibri" w:hAnsi="Calibri" w:cs="Calibri"/>
          <w:color w:val="222222"/>
          <w:shd w:val="clear" w:color="auto" w:fill="FFFFFF"/>
        </w:rPr>
        <w:t>, 2023, at 10 a.m.</w:t>
      </w:r>
    </w:p>
    <w:p w14:paraId="43D26670" w14:textId="77777777" w:rsidR="007C66D1" w:rsidRPr="000730C2" w:rsidRDefault="00000000">
      <w:pPr>
        <w:pStyle w:val="Default"/>
        <w:rPr>
          <w:rFonts w:ascii="Calibri" w:eastAsia="Helvetica" w:hAnsi="Calibri" w:cs="Calibri"/>
          <w:color w:val="222222"/>
          <w:shd w:val="clear" w:color="auto" w:fill="FFFFFF"/>
        </w:rPr>
      </w:pPr>
      <w:r w:rsidRPr="000730C2">
        <w:rPr>
          <w:rFonts w:ascii="Calibri" w:hAnsi="Calibri" w:cs="Calibri"/>
          <w:color w:val="222222"/>
          <w:shd w:val="clear" w:color="auto" w:fill="FFFFFF"/>
        </w:rPr>
        <w:t xml:space="preserve"> </w:t>
      </w:r>
    </w:p>
    <w:p w14:paraId="79B0AFED" w14:textId="33AA21E7"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Future Agenda Items</w:t>
      </w:r>
      <w:r w:rsidR="00E30816">
        <w:rPr>
          <w:rFonts w:ascii="Calibri" w:hAnsi="Calibri" w:cs="Calibri"/>
          <w:color w:val="222222"/>
          <w:shd w:val="clear" w:color="auto" w:fill="FFFFFF"/>
        </w:rPr>
        <w:t>--No Items were discussed.</w:t>
      </w:r>
    </w:p>
    <w:p w14:paraId="0A59FDC1" w14:textId="77777777" w:rsidR="007C66D1" w:rsidRPr="000730C2" w:rsidRDefault="007C66D1">
      <w:pPr>
        <w:pStyle w:val="Default"/>
        <w:rPr>
          <w:rFonts w:ascii="Calibri" w:eastAsia="Helvetica" w:hAnsi="Calibri" w:cs="Calibri"/>
          <w:color w:val="222222"/>
          <w:shd w:val="clear" w:color="auto" w:fill="FFFFFF"/>
        </w:rPr>
      </w:pPr>
    </w:p>
    <w:p w14:paraId="396882E5" w14:textId="2C8F351F" w:rsidR="007C66D1"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Adjourn</w:t>
      </w:r>
    </w:p>
    <w:p w14:paraId="4D87F03D" w14:textId="654D9D05" w:rsidR="00E30816" w:rsidRPr="00E30816" w:rsidRDefault="00E30816" w:rsidP="00E30816">
      <w:pPr>
        <w:pStyle w:val="Default"/>
        <w:ind w:left="253"/>
        <w:rPr>
          <w:rFonts w:ascii="Calibri" w:hAnsi="Calibri" w:cs="Calibri"/>
          <w:color w:val="222222"/>
          <w:shd w:val="clear" w:color="auto" w:fill="FFFFFF"/>
        </w:rPr>
      </w:pPr>
      <w:r>
        <w:rPr>
          <w:rFonts w:ascii="Calibri" w:hAnsi="Calibri" w:cs="Calibri"/>
          <w:color w:val="222222"/>
          <w:shd w:val="clear" w:color="auto" w:fill="FFFFFF"/>
        </w:rPr>
        <w:t xml:space="preserve">   </w:t>
      </w:r>
      <w:r>
        <w:rPr>
          <w:rFonts w:ascii="Calibri" w:hAnsi="Calibri" w:cs="Calibri"/>
          <w:color w:val="222222"/>
          <w:shd w:val="clear" w:color="auto" w:fill="FFFFFF"/>
        </w:rPr>
        <w:tab/>
        <w:t xml:space="preserve"> </w:t>
      </w:r>
      <w:r>
        <w:rPr>
          <w:rFonts w:ascii="Calibri" w:hAnsi="Calibri" w:cs="Calibri"/>
          <w:b/>
          <w:bCs/>
          <w:color w:val="222222"/>
          <w:shd w:val="clear" w:color="auto" w:fill="FFFFFF"/>
        </w:rPr>
        <w:t xml:space="preserve">MOTION: </w:t>
      </w:r>
      <w:r>
        <w:rPr>
          <w:rFonts w:ascii="Calibri" w:hAnsi="Calibri" w:cs="Calibri"/>
          <w:color w:val="222222"/>
          <w:shd w:val="clear" w:color="auto" w:fill="FFFFFF"/>
        </w:rPr>
        <w:t>Bob Proctor moved to adjourn.</w:t>
      </w:r>
    </w:p>
    <w:p w14:paraId="10E8C577" w14:textId="753F44A9" w:rsidR="00E30816" w:rsidRPr="00E30816" w:rsidRDefault="00E30816" w:rsidP="00E30816">
      <w:pPr>
        <w:pStyle w:val="Default"/>
        <w:ind w:left="253"/>
        <w:rPr>
          <w:rFonts w:ascii="Calibri" w:hAnsi="Calibri" w:cs="Calibri"/>
          <w:color w:val="222222"/>
          <w:shd w:val="clear" w:color="auto" w:fill="FFFFFF"/>
        </w:rPr>
      </w:pPr>
      <w:r>
        <w:rPr>
          <w:rFonts w:ascii="Calibri" w:hAnsi="Calibri" w:cs="Calibri"/>
          <w:b/>
          <w:bCs/>
          <w:color w:val="222222"/>
          <w:shd w:val="clear" w:color="auto" w:fill="FFFFFF"/>
        </w:rPr>
        <w:tab/>
        <w:t xml:space="preserve"> SECOND: </w:t>
      </w:r>
      <w:r>
        <w:rPr>
          <w:rFonts w:ascii="Calibri" w:hAnsi="Calibri" w:cs="Calibri"/>
          <w:color w:val="222222"/>
          <w:shd w:val="clear" w:color="auto" w:fill="FFFFFF"/>
        </w:rPr>
        <w:t>Ron</w:t>
      </w:r>
    </w:p>
    <w:p w14:paraId="35168775" w14:textId="0E2ED69B" w:rsidR="00E30816" w:rsidRPr="00E30816" w:rsidRDefault="00E30816" w:rsidP="00E30816">
      <w:pPr>
        <w:pStyle w:val="Default"/>
        <w:ind w:left="253"/>
        <w:rPr>
          <w:rFonts w:ascii="Calibri" w:hAnsi="Calibri" w:cs="Calibri"/>
          <w:color w:val="222222"/>
          <w:shd w:val="clear" w:color="auto" w:fill="FFFFFF"/>
        </w:rPr>
      </w:pPr>
      <w:r>
        <w:rPr>
          <w:rFonts w:ascii="Calibri" w:hAnsi="Calibri" w:cs="Calibri"/>
          <w:b/>
          <w:bCs/>
          <w:color w:val="222222"/>
          <w:shd w:val="clear" w:color="auto" w:fill="FFFFFF"/>
        </w:rPr>
        <w:tab/>
        <w:t xml:space="preserve"> VOTE: </w:t>
      </w:r>
      <w:r>
        <w:rPr>
          <w:rFonts w:ascii="Calibri" w:hAnsi="Calibri" w:cs="Calibri"/>
          <w:color w:val="222222"/>
          <w:shd w:val="clear" w:color="auto" w:fill="FFFFFF"/>
        </w:rPr>
        <w:t>The motion passed with unanimous consent.</w:t>
      </w:r>
    </w:p>
    <w:p w14:paraId="00CD06E0" w14:textId="6E7B0411" w:rsidR="00E30816" w:rsidRPr="00E30816" w:rsidRDefault="00E30816" w:rsidP="00E30816">
      <w:pPr>
        <w:pStyle w:val="Default"/>
        <w:ind w:left="253"/>
        <w:rPr>
          <w:rFonts w:ascii="Calibri" w:hAnsi="Calibri" w:cs="Calibri"/>
          <w:color w:val="222222"/>
          <w:shd w:val="clear" w:color="auto" w:fill="FFFFFF"/>
        </w:rPr>
      </w:pPr>
      <w:r>
        <w:rPr>
          <w:rFonts w:ascii="Calibri" w:hAnsi="Calibri" w:cs="Calibri"/>
          <w:b/>
          <w:bCs/>
          <w:color w:val="222222"/>
          <w:shd w:val="clear" w:color="auto" w:fill="FFFFFF"/>
        </w:rPr>
        <w:tab/>
        <w:t xml:space="preserve"> TIME ADJOURNED: </w:t>
      </w:r>
      <w:r>
        <w:rPr>
          <w:rFonts w:ascii="Calibri" w:hAnsi="Calibri" w:cs="Calibri"/>
          <w:color w:val="222222"/>
          <w:shd w:val="clear" w:color="auto" w:fill="FFFFFF"/>
        </w:rPr>
        <w:t>11:14 AM</w:t>
      </w:r>
    </w:p>
    <w:p w14:paraId="7972645A" w14:textId="77777777" w:rsidR="007C66D1" w:rsidRDefault="007C66D1">
      <w:pPr>
        <w:pStyle w:val="FreeForm"/>
        <w:jc w:val="center"/>
        <w:rPr>
          <w:sz w:val="18"/>
          <w:szCs w:val="18"/>
        </w:rPr>
      </w:pPr>
    </w:p>
    <w:p w14:paraId="4DBB0F37" w14:textId="77777777" w:rsidR="007C66D1" w:rsidRDefault="007C66D1">
      <w:pPr>
        <w:pStyle w:val="FreeForm"/>
        <w:rPr>
          <w:sz w:val="20"/>
          <w:szCs w:val="20"/>
        </w:rPr>
      </w:pPr>
    </w:p>
    <w:p w14:paraId="79995374" w14:textId="6A4D8AF7" w:rsidR="007C66D1" w:rsidRDefault="00000000">
      <w:pPr>
        <w:pStyle w:val="FreeForm"/>
        <w:rPr>
          <w:sz w:val="16"/>
          <w:szCs w:val="16"/>
        </w:rPr>
      </w:pPr>
      <w:r>
        <w:rPr>
          <w:sz w:val="16"/>
          <w:szCs w:val="16"/>
        </w:rPr>
        <w:t>PARKING LOT</w:t>
      </w:r>
      <w:r w:rsidR="00097536">
        <w:rPr>
          <w:sz w:val="16"/>
          <w:szCs w:val="16"/>
        </w:rPr>
        <w:t>: TBD</w:t>
      </w:r>
    </w:p>
    <w:p w14:paraId="42EA501E" w14:textId="53C76653" w:rsidR="007C66D1" w:rsidRDefault="00097536" w:rsidP="00097536">
      <w:pPr>
        <w:pStyle w:val="FreeForm"/>
        <w:ind w:left="785"/>
        <w:rPr>
          <w:sz w:val="16"/>
          <w:szCs w:val="16"/>
        </w:rPr>
      </w:pPr>
      <w:r>
        <w:rPr>
          <w:sz w:val="16"/>
          <w:szCs w:val="16"/>
        </w:rPr>
        <w:t xml:space="preserve"> </w:t>
      </w:r>
    </w:p>
    <w:p w14:paraId="32106810" w14:textId="77777777" w:rsidR="007C66D1" w:rsidRDefault="00000000">
      <w:pPr>
        <w:pStyle w:val="FreeForm"/>
        <w:rPr>
          <w:sz w:val="16"/>
          <w:szCs w:val="16"/>
        </w:rPr>
      </w:pPr>
      <w:r>
        <w:rPr>
          <w:sz w:val="16"/>
          <w:szCs w:val="16"/>
        </w:rPr>
        <w:tab/>
      </w:r>
    </w:p>
    <w:p w14:paraId="3A750D7F" w14:textId="77777777" w:rsidR="007C66D1" w:rsidRDefault="00000000">
      <w:pPr>
        <w:pStyle w:val="FreeForm"/>
        <w:rPr>
          <w:sz w:val="16"/>
          <w:szCs w:val="16"/>
          <w:lang w:val="de-DE"/>
        </w:rPr>
      </w:pPr>
      <w:r>
        <w:rPr>
          <w:sz w:val="16"/>
          <w:szCs w:val="16"/>
          <w:lang w:val="de-DE"/>
        </w:rPr>
        <w:t>RADAR SCREEN</w:t>
      </w:r>
    </w:p>
    <w:p w14:paraId="37939941" w14:textId="77777777" w:rsidR="007C66D1" w:rsidRDefault="00000000">
      <w:pPr>
        <w:pStyle w:val="FreeForm"/>
        <w:rPr>
          <w:sz w:val="16"/>
          <w:szCs w:val="16"/>
          <w:lang w:val="de-DE"/>
        </w:rPr>
      </w:pPr>
      <w:r>
        <w:rPr>
          <w:sz w:val="16"/>
          <w:szCs w:val="16"/>
          <w:lang w:val="de-DE"/>
        </w:rPr>
        <w:tab/>
        <w:t>Hudbay property ownership</w:t>
      </w:r>
    </w:p>
    <w:p w14:paraId="346B1D78" w14:textId="77777777" w:rsidR="007C66D1" w:rsidRDefault="007C66D1">
      <w:pPr>
        <w:pStyle w:val="FreeForm"/>
        <w:rPr>
          <w:sz w:val="16"/>
          <w:szCs w:val="16"/>
        </w:rPr>
      </w:pPr>
    </w:p>
    <w:p w14:paraId="0C5649AE" w14:textId="77777777" w:rsidR="007C66D1" w:rsidRDefault="007C66D1">
      <w:pPr>
        <w:pStyle w:val="FreeForm"/>
        <w:rPr>
          <w:sz w:val="16"/>
          <w:szCs w:val="16"/>
        </w:rPr>
      </w:pPr>
    </w:p>
    <w:p w14:paraId="058E039B" w14:textId="77777777" w:rsidR="007C66D1" w:rsidRDefault="007C66D1" w:rsidP="00B87822">
      <w:pPr>
        <w:pStyle w:val="FreeForm"/>
      </w:pPr>
    </w:p>
    <w:sectPr w:rsidR="007C66D1">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F138" w14:textId="77777777" w:rsidR="00196E5F" w:rsidRDefault="00196E5F">
      <w:r>
        <w:separator/>
      </w:r>
    </w:p>
  </w:endnote>
  <w:endnote w:type="continuationSeparator" w:id="0">
    <w:p w14:paraId="65E828AD" w14:textId="77777777" w:rsidR="00196E5F" w:rsidRDefault="0019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BB26" w14:textId="77777777" w:rsidR="007C66D1" w:rsidRDefault="007C66D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3D70" w14:textId="77777777" w:rsidR="00196E5F" w:rsidRDefault="00196E5F">
      <w:r>
        <w:separator/>
      </w:r>
    </w:p>
  </w:footnote>
  <w:footnote w:type="continuationSeparator" w:id="0">
    <w:p w14:paraId="0DCDF200" w14:textId="77777777" w:rsidR="00196E5F" w:rsidRDefault="0019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5C3" w14:textId="77777777" w:rsidR="007C66D1" w:rsidRDefault="007C66D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104B"/>
    <w:multiLevelType w:val="hybridMultilevel"/>
    <w:tmpl w:val="6BDE980A"/>
    <w:numStyleLink w:val="Numbered"/>
  </w:abstractNum>
  <w:abstractNum w:abstractNumId="1" w15:restartNumberingAfterBreak="0">
    <w:nsid w:val="5EF07159"/>
    <w:multiLevelType w:val="hybridMultilevel"/>
    <w:tmpl w:val="6BDE980A"/>
    <w:styleLink w:val="Numbered"/>
    <w:lvl w:ilvl="0" w:tplc="4A587B6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56A17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66EF39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3A8C0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CE22F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ABE7CF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AA99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73266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00B0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61937899">
    <w:abstractNumId w:val="1"/>
  </w:num>
  <w:num w:numId="2" w16cid:durableId="1245996323">
    <w:abstractNumId w:val="0"/>
    <w:lvlOverride w:ilvl="0">
      <w:lvl w:ilvl="0" w:tplc="A4AE1C5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16cid:durableId="25643109">
    <w:abstractNumId w:val="0"/>
    <w:lvlOverride w:ilvl="0">
      <w:lvl w:ilvl="0" w:tplc="A4AE1C50">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461778">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B66C36">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E692AA">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C63D18">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F0C19E">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124C7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00283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7ED174">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D1"/>
    <w:rsid w:val="00043078"/>
    <w:rsid w:val="000730C2"/>
    <w:rsid w:val="00097536"/>
    <w:rsid w:val="000E13E0"/>
    <w:rsid w:val="0017240F"/>
    <w:rsid w:val="0018485F"/>
    <w:rsid w:val="00196E5F"/>
    <w:rsid w:val="001B1169"/>
    <w:rsid w:val="00323DCF"/>
    <w:rsid w:val="00387469"/>
    <w:rsid w:val="003C4692"/>
    <w:rsid w:val="004E6AD3"/>
    <w:rsid w:val="005831E3"/>
    <w:rsid w:val="00646BE7"/>
    <w:rsid w:val="007C66D1"/>
    <w:rsid w:val="00891CD0"/>
    <w:rsid w:val="00996612"/>
    <w:rsid w:val="009C2AB5"/>
    <w:rsid w:val="009E1E66"/>
    <w:rsid w:val="00A8332D"/>
    <w:rsid w:val="00A843B3"/>
    <w:rsid w:val="00B57FAC"/>
    <w:rsid w:val="00B87822"/>
    <w:rsid w:val="00BF6D55"/>
    <w:rsid w:val="00C22878"/>
    <w:rsid w:val="00C751D9"/>
    <w:rsid w:val="00D106D0"/>
    <w:rsid w:val="00D91313"/>
    <w:rsid w:val="00DB6952"/>
    <w:rsid w:val="00E22C3A"/>
    <w:rsid w:val="00E30816"/>
    <w:rsid w:val="00F2289D"/>
    <w:rsid w:val="00F557BB"/>
    <w:rsid w:val="00FF2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9660"/>
  <w15:docId w15:val="{3A6AD1D3-AB6E-41EF-BB4C-D3730ED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9E1E66"/>
    <w:pPr>
      <w:ind w:left="720"/>
      <w:contextualSpacing/>
    </w:pPr>
  </w:style>
  <w:style w:type="paragraph" w:styleId="NoSpacing">
    <w:name w:val="No Spacing"/>
    <w:uiPriority w:val="1"/>
    <w:qFormat/>
    <w:rsid w:val="00B57FAC"/>
    <w:rPr>
      <w:sz w:val="24"/>
      <w:szCs w:val="24"/>
    </w:rPr>
  </w:style>
  <w:style w:type="paragraph" w:styleId="Revision">
    <w:name w:val="Revision"/>
    <w:hidden/>
    <w:uiPriority w:val="99"/>
    <w:semiHidden/>
    <w:rsid w:val="00B878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C869-4127-473F-8624-EDE19826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Manager@patagonia-az.gov</cp:lastModifiedBy>
  <cp:revision>4</cp:revision>
  <dcterms:created xsi:type="dcterms:W3CDTF">2023-05-31T15:09:00Z</dcterms:created>
  <dcterms:modified xsi:type="dcterms:W3CDTF">2023-05-31T15:17:00Z</dcterms:modified>
</cp:coreProperties>
</file>