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128B" w14:textId="77777777" w:rsidR="007C66D1" w:rsidRPr="00097536" w:rsidRDefault="005831E3">
      <w:pPr>
        <w:pStyle w:val="BodyA"/>
        <w:jc w:val="center"/>
        <w:rPr>
          <w:rFonts w:ascii="Arial Black" w:hAnsi="Arial Black"/>
          <w:b/>
          <w:bCs/>
        </w:rPr>
      </w:pPr>
      <w:r>
        <w:rPr>
          <w:b/>
          <w:bCs/>
          <w:sz w:val="28"/>
          <w:szCs w:val="28"/>
        </w:rPr>
        <w:t xml:space="preserve"> </w:t>
      </w:r>
      <w:r w:rsidRPr="00097536">
        <w:rPr>
          <w:rFonts w:ascii="Arial Black" w:hAnsi="Arial Black"/>
          <w:b/>
          <w:bCs/>
        </w:rPr>
        <w:t>SONOITA CREEK FLOOD and FLOW STUDY COMMITTEE</w:t>
      </w:r>
    </w:p>
    <w:p w14:paraId="7A872740" w14:textId="77777777" w:rsidR="007C66D1" w:rsidRDefault="007C66D1">
      <w:pPr>
        <w:pStyle w:val="BodyA"/>
        <w:jc w:val="center"/>
      </w:pPr>
    </w:p>
    <w:p w14:paraId="2DF9AA67" w14:textId="5E010E1D" w:rsidR="007C66D1" w:rsidRPr="00097536" w:rsidRDefault="00000000">
      <w:pPr>
        <w:pStyle w:val="FreeForm"/>
        <w:rPr>
          <w:sz w:val="18"/>
          <w:szCs w:val="18"/>
        </w:rPr>
      </w:pPr>
      <w:r w:rsidRPr="00097536">
        <w:rPr>
          <w:sz w:val="18"/>
          <w:szCs w:val="18"/>
        </w:rPr>
        <w:t xml:space="preserve">MISSION:  The watershed is a vital component of this community’s </w:t>
      </w:r>
      <w:r w:rsidR="00097536" w:rsidRPr="00097536">
        <w:rPr>
          <w:sz w:val="18"/>
          <w:szCs w:val="18"/>
        </w:rPr>
        <w:t>wellbeing</w:t>
      </w:r>
      <w:r w:rsidRPr="00097536">
        <w:rPr>
          <w:sz w:val="18"/>
          <w:szCs w:val="18"/>
        </w:rPr>
        <w:t>.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65C4D6CA" w14:textId="40DCEF13" w:rsidR="007C66D1" w:rsidRPr="00097536" w:rsidRDefault="00000000">
      <w:pPr>
        <w:pStyle w:val="BodyA"/>
        <w:jc w:val="center"/>
        <w:rPr>
          <w:rFonts w:ascii="Arial Black" w:hAnsi="Arial Black"/>
          <w:b/>
          <w:bCs/>
          <w:sz w:val="22"/>
          <w:szCs w:val="22"/>
        </w:rPr>
      </w:pPr>
      <w:r w:rsidRPr="00097536">
        <w:rPr>
          <w:rFonts w:ascii="Arial Black" w:hAnsi="Arial Black"/>
          <w:b/>
          <w:bCs/>
          <w:sz w:val="22"/>
          <w:szCs w:val="22"/>
        </w:rPr>
        <w:t>AGENDA for</w:t>
      </w:r>
      <w:r w:rsidR="00550F18">
        <w:rPr>
          <w:rFonts w:ascii="Arial Black" w:hAnsi="Arial Black"/>
          <w:b/>
          <w:bCs/>
          <w:sz w:val="22"/>
          <w:szCs w:val="22"/>
        </w:rPr>
        <w:t xml:space="preserve"> </w:t>
      </w:r>
      <w:r w:rsidRPr="00097536">
        <w:rPr>
          <w:rFonts w:ascii="Arial Black" w:hAnsi="Arial Black"/>
          <w:b/>
          <w:bCs/>
          <w:sz w:val="22"/>
          <w:szCs w:val="22"/>
        </w:rPr>
        <w:t>ZOOM</w:t>
      </w:r>
      <w:r w:rsidR="006B56CE">
        <w:rPr>
          <w:rFonts w:ascii="Arial Black" w:hAnsi="Arial Black"/>
          <w:b/>
          <w:bCs/>
          <w:sz w:val="22"/>
          <w:szCs w:val="22"/>
        </w:rPr>
        <w:t xml:space="preserve"> Meeting</w:t>
      </w:r>
    </w:p>
    <w:p w14:paraId="4B70EA8F" w14:textId="60844A56" w:rsidR="007C66D1" w:rsidRDefault="00000000">
      <w:pPr>
        <w:pStyle w:val="BodyA"/>
        <w:jc w:val="center"/>
        <w:rPr>
          <w:rFonts w:ascii="Arial Black" w:hAnsi="Arial Black"/>
          <w:b/>
          <w:bCs/>
          <w:sz w:val="22"/>
          <w:szCs w:val="22"/>
        </w:rPr>
      </w:pPr>
      <w:r w:rsidRPr="00097536">
        <w:rPr>
          <w:rFonts w:ascii="Arial Black" w:hAnsi="Arial Black"/>
          <w:b/>
          <w:bCs/>
          <w:sz w:val="22"/>
          <w:szCs w:val="22"/>
        </w:rPr>
        <w:t xml:space="preserve">10 a.m., Thursday, </w:t>
      </w:r>
      <w:r w:rsidR="00550F18">
        <w:rPr>
          <w:rFonts w:ascii="Arial Black" w:hAnsi="Arial Black"/>
          <w:b/>
          <w:bCs/>
          <w:sz w:val="22"/>
          <w:szCs w:val="22"/>
        </w:rPr>
        <w:t>June 8</w:t>
      </w:r>
      <w:r w:rsidRPr="00097536">
        <w:rPr>
          <w:rFonts w:ascii="Arial Black" w:hAnsi="Arial Black"/>
          <w:b/>
          <w:bCs/>
          <w:sz w:val="22"/>
          <w:szCs w:val="22"/>
        </w:rPr>
        <w:t>, 2023</w:t>
      </w:r>
    </w:p>
    <w:p w14:paraId="5A39D7A3" w14:textId="1B33103D" w:rsidR="00550F18" w:rsidRDefault="00550F18">
      <w:pPr>
        <w:pStyle w:val="BodyA"/>
        <w:jc w:val="center"/>
        <w:rPr>
          <w:rFonts w:ascii="Arial Black" w:hAnsi="Arial Black"/>
          <w:b/>
          <w:bCs/>
          <w:sz w:val="22"/>
          <w:szCs w:val="22"/>
        </w:rPr>
      </w:pPr>
      <w:r>
        <w:rPr>
          <w:rFonts w:ascii="Arial Black" w:hAnsi="Arial Black"/>
          <w:b/>
          <w:bCs/>
          <w:sz w:val="22"/>
          <w:szCs w:val="22"/>
        </w:rPr>
        <w:t xml:space="preserve">Meeting I.D. </w:t>
      </w:r>
      <w:r w:rsidR="004D74B5">
        <w:rPr>
          <w:rFonts w:ascii="Arial Black" w:hAnsi="Arial Black"/>
          <w:b/>
          <w:bCs/>
          <w:sz w:val="22"/>
          <w:szCs w:val="22"/>
        </w:rPr>
        <w:t>869</w:t>
      </w:r>
      <w:r>
        <w:rPr>
          <w:rFonts w:ascii="Arial Black" w:hAnsi="Arial Black"/>
          <w:b/>
          <w:bCs/>
          <w:sz w:val="22"/>
          <w:szCs w:val="22"/>
        </w:rPr>
        <w:t>-</w:t>
      </w:r>
      <w:r w:rsidR="004D74B5">
        <w:rPr>
          <w:rFonts w:ascii="Arial Black" w:hAnsi="Arial Black"/>
          <w:b/>
          <w:bCs/>
          <w:sz w:val="22"/>
          <w:szCs w:val="22"/>
        </w:rPr>
        <w:t>7644</w:t>
      </w:r>
      <w:r>
        <w:rPr>
          <w:rFonts w:ascii="Arial Black" w:hAnsi="Arial Black"/>
          <w:b/>
          <w:bCs/>
          <w:sz w:val="22"/>
          <w:szCs w:val="22"/>
        </w:rPr>
        <w:t>-</w:t>
      </w:r>
      <w:r w:rsidR="004D74B5">
        <w:rPr>
          <w:rFonts w:ascii="Arial Black" w:hAnsi="Arial Black"/>
          <w:b/>
          <w:bCs/>
          <w:sz w:val="22"/>
          <w:szCs w:val="22"/>
        </w:rPr>
        <w:t>8617</w:t>
      </w:r>
      <w:r>
        <w:rPr>
          <w:rFonts w:ascii="Arial Black" w:hAnsi="Arial Black"/>
          <w:b/>
          <w:bCs/>
          <w:sz w:val="22"/>
          <w:szCs w:val="22"/>
        </w:rPr>
        <w:t xml:space="preserve"> Passcode </w:t>
      </w:r>
      <w:r w:rsidR="004D74B5">
        <w:rPr>
          <w:rFonts w:ascii="Arial Black" w:hAnsi="Arial Black"/>
          <w:b/>
          <w:bCs/>
          <w:sz w:val="22"/>
          <w:szCs w:val="22"/>
        </w:rPr>
        <w:t>625039</w:t>
      </w:r>
    </w:p>
    <w:p w14:paraId="45E34E5C" w14:textId="77777777" w:rsidR="007C66D1" w:rsidRPr="00097536" w:rsidRDefault="007C66D1">
      <w:pPr>
        <w:pStyle w:val="FreeForm"/>
        <w:rPr>
          <w:b/>
          <w:bCs/>
          <w:sz w:val="22"/>
          <w:szCs w:val="22"/>
        </w:rPr>
      </w:pPr>
    </w:p>
    <w:p w14:paraId="3C41F42B"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Call to Order</w:t>
      </w:r>
    </w:p>
    <w:p w14:paraId="4940D9CE" w14:textId="77777777" w:rsidR="007C66D1" w:rsidRPr="00097536" w:rsidRDefault="007C66D1">
      <w:pPr>
        <w:pStyle w:val="FreeForm"/>
        <w:rPr>
          <w:rFonts w:ascii="Calibri" w:hAnsi="Calibri" w:cs="Calibri"/>
          <w:sz w:val="22"/>
          <w:szCs w:val="22"/>
        </w:rPr>
      </w:pPr>
    </w:p>
    <w:p w14:paraId="57F098EA"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Roll Call</w:t>
      </w:r>
    </w:p>
    <w:p w14:paraId="4427241F" w14:textId="77777777" w:rsidR="007C66D1" w:rsidRPr="00097536" w:rsidRDefault="007C66D1">
      <w:pPr>
        <w:pStyle w:val="FreeForm"/>
        <w:rPr>
          <w:rFonts w:ascii="Calibri" w:hAnsi="Calibri" w:cs="Calibri"/>
          <w:sz w:val="22"/>
          <w:szCs w:val="22"/>
        </w:rPr>
      </w:pPr>
    </w:p>
    <w:p w14:paraId="2CA18E4F" w14:textId="77777777" w:rsidR="007C66D1" w:rsidRPr="00097536" w:rsidRDefault="00000000">
      <w:pPr>
        <w:pStyle w:val="FreeForm"/>
        <w:numPr>
          <w:ilvl w:val="0"/>
          <w:numId w:val="2"/>
        </w:numPr>
        <w:rPr>
          <w:rFonts w:ascii="Calibri" w:hAnsi="Calibri" w:cs="Calibri"/>
          <w:sz w:val="22"/>
          <w:szCs w:val="22"/>
        </w:rPr>
      </w:pPr>
      <w:r w:rsidRPr="00097536">
        <w:rPr>
          <w:rFonts w:ascii="Calibri" w:hAnsi="Calibri" w:cs="Calibri"/>
          <w:sz w:val="22"/>
          <w:szCs w:val="22"/>
        </w:rPr>
        <w:t>Pledge of Allegiance</w:t>
      </w:r>
    </w:p>
    <w:p w14:paraId="4CDD2665" w14:textId="77777777" w:rsidR="007C66D1" w:rsidRPr="00097536" w:rsidRDefault="007C66D1">
      <w:pPr>
        <w:pStyle w:val="FreeForm"/>
        <w:rPr>
          <w:rFonts w:ascii="Calibri" w:hAnsi="Calibri" w:cs="Calibri"/>
          <w:sz w:val="22"/>
          <w:szCs w:val="22"/>
        </w:rPr>
      </w:pPr>
    </w:p>
    <w:p w14:paraId="5B16C549" w14:textId="3F91BF24" w:rsidR="007C66D1" w:rsidRPr="00097536" w:rsidRDefault="00000000">
      <w:pPr>
        <w:pStyle w:val="FreeForm"/>
        <w:numPr>
          <w:ilvl w:val="0"/>
          <w:numId w:val="2"/>
        </w:numPr>
        <w:rPr>
          <w:rFonts w:ascii="Calibri" w:hAnsi="Calibri" w:cs="Calibri"/>
        </w:rPr>
      </w:pPr>
      <w:r w:rsidRPr="00097536">
        <w:rPr>
          <w:rFonts w:ascii="Calibri" w:hAnsi="Calibri" w:cs="Calibri"/>
          <w:sz w:val="22"/>
          <w:szCs w:val="22"/>
        </w:rPr>
        <w:t xml:space="preserve">Correction and/or Approval of Minutes from </w:t>
      </w:r>
      <w:r w:rsidR="004D74B5">
        <w:rPr>
          <w:rFonts w:ascii="Calibri" w:hAnsi="Calibri" w:cs="Calibri"/>
          <w:sz w:val="22"/>
          <w:szCs w:val="22"/>
        </w:rPr>
        <w:t>May 11</w:t>
      </w:r>
      <w:r w:rsidRPr="00097536">
        <w:rPr>
          <w:rFonts w:ascii="Calibri" w:hAnsi="Calibri" w:cs="Calibri"/>
          <w:sz w:val="22"/>
          <w:szCs w:val="22"/>
        </w:rPr>
        <w:t xml:space="preserve">, </w:t>
      </w:r>
      <w:r w:rsidR="00C22878" w:rsidRPr="00097536">
        <w:rPr>
          <w:rFonts w:ascii="Calibri" w:hAnsi="Calibri" w:cs="Calibri"/>
          <w:sz w:val="22"/>
          <w:szCs w:val="22"/>
        </w:rPr>
        <w:t>2023,</w:t>
      </w:r>
      <w:r w:rsidRPr="00097536">
        <w:rPr>
          <w:rFonts w:ascii="Calibri" w:hAnsi="Calibri" w:cs="Calibri"/>
          <w:sz w:val="22"/>
          <w:szCs w:val="22"/>
        </w:rPr>
        <w:t xml:space="preserve"> regular monthly meeting</w:t>
      </w:r>
    </w:p>
    <w:p w14:paraId="139B5E22" w14:textId="77777777" w:rsidR="007C66D1" w:rsidRDefault="007C66D1">
      <w:pPr>
        <w:pStyle w:val="FreeForm"/>
      </w:pPr>
    </w:p>
    <w:p w14:paraId="4A77054F" w14:textId="1CEA4BAD" w:rsidR="007C66D1" w:rsidRPr="00097536" w:rsidRDefault="00000000">
      <w:pPr>
        <w:pStyle w:val="FreeForm"/>
        <w:numPr>
          <w:ilvl w:val="0"/>
          <w:numId w:val="3"/>
        </w:numPr>
        <w:rPr>
          <w:rFonts w:ascii="Calibri" w:hAnsi="Calibri" w:cs="Calibri"/>
          <w:sz w:val="20"/>
          <w:szCs w:val="20"/>
        </w:rPr>
      </w:pPr>
      <w:r w:rsidRPr="00097536">
        <w:rPr>
          <w:rFonts w:ascii="Calibri" w:hAnsi="Calibri" w:cs="Calibri"/>
          <w:sz w:val="20"/>
          <w:szCs w:val="20"/>
        </w:rPr>
        <w:t xml:space="preserve">Call to Public A. R. S. §38-431-01(H):  AT THIS TIME, ANY MEMBER OF THE PUBLIC IS ALLOWED TO ADDRESS THE TOWN COMMITTEE, SUBJECT TO REASONABLE TIME AND MANNER RESTRICTIONS.  THE PUBLIC WILL ONLY BE RECOGNIZED TO SPEAK ON AGENDA ITEMS LISTED FOR PUBLIC INPUT PURSUANT TO TOWN CODE SECTION 2-5-6.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w:t>
      </w:r>
      <w:r w:rsidR="00C22878" w:rsidRPr="00097536">
        <w:rPr>
          <w:rFonts w:ascii="Calibri" w:hAnsi="Calibri" w:cs="Calibri"/>
          <w:sz w:val="20"/>
          <w:szCs w:val="20"/>
        </w:rPr>
        <w:t>LEGAL ACTION</w:t>
      </w:r>
      <w:r w:rsidRPr="00097536">
        <w:rPr>
          <w:rFonts w:ascii="Calibri" w:hAnsi="Calibri" w:cs="Calibri"/>
          <w:sz w:val="20"/>
          <w:szCs w:val="20"/>
        </w:rPr>
        <w:t xml:space="preserve"> ON MATTERS RAISED DURING AN OPEN CALL TO THE PUBLIC UNLESS THE MATTERS ARE PROPERLY NOTICED FOR DISCUSSION AND LEGAL ACTION </w:t>
      </w:r>
    </w:p>
    <w:p w14:paraId="2E717BE7" w14:textId="77777777" w:rsidR="007C66D1" w:rsidRDefault="00000000">
      <w:pPr>
        <w:pStyle w:val="FreeForm"/>
        <w:jc w:val="center"/>
        <w:rPr>
          <w:sz w:val="18"/>
          <w:szCs w:val="18"/>
        </w:rPr>
      </w:pPr>
      <w:r>
        <w:rPr>
          <w:b/>
          <w:bCs/>
        </w:rPr>
        <w:t>OLD BUSINESS</w:t>
      </w:r>
    </w:p>
    <w:p w14:paraId="73224B4C" w14:textId="77777777" w:rsidR="0035177F" w:rsidRDefault="0035177F" w:rsidP="0035177F">
      <w:pPr>
        <w:pStyle w:val="Default"/>
        <w:ind w:left="253"/>
        <w:rPr>
          <w:rFonts w:ascii="Calibri" w:hAnsi="Calibri" w:cs="Calibri"/>
          <w:color w:val="222222"/>
          <w:shd w:val="clear" w:color="auto" w:fill="FFFFFF"/>
        </w:rPr>
      </w:pPr>
    </w:p>
    <w:p w14:paraId="0696C4B8" w14:textId="364AEAE6"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Patagonia Regional Flood Control Project Feasibility Study.  (Bill O’Brien)</w:t>
      </w:r>
    </w:p>
    <w:p w14:paraId="610579F1" w14:textId="77777777" w:rsidR="007C66D1" w:rsidRPr="00097536" w:rsidRDefault="007C66D1">
      <w:pPr>
        <w:pStyle w:val="Default"/>
        <w:rPr>
          <w:rFonts w:ascii="Calibri" w:eastAsia="Helvetica" w:hAnsi="Calibri" w:cs="Calibri"/>
          <w:color w:val="222222"/>
          <w:shd w:val="clear" w:color="auto" w:fill="FFFFFF"/>
        </w:rPr>
      </w:pPr>
    </w:p>
    <w:p w14:paraId="2A240E1C"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process for the flood control permit for South32 relative to the Cross Creek Connector road. (Carolyn Shafer and Bob Proctor)</w:t>
      </w:r>
    </w:p>
    <w:p w14:paraId="443E0FCE" w14:textId="77777777" w:rsidR="007C66D1" w:rsidRPr="00097536" w:rsidRDefault="007C66D1">
      <w:pPr>
        <w:pStyle w:val="Default"/>
        <w:rPr>
          <w:rFonts w:ascii="Calibri" w:eastAsia="Helvetica" w:hAnsi="Calibri" w:cs="Calibri"/>
          <w:color w:val="222222"/>
          <w:shd w:val="clear" w:color="auto" w:fill="FFFFFF"/>
        </w:rPr>
      </w:pPr>
    </w:p>
    <w:p w14:paraId="1BF11E31"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Update on the University of Arizona Water Resources Research Center on the Town of Patagonia’s “Drought Response Planning for Water Resilient Communities.”   (Howard Buchanan and Bob Proctor)</w:t>
      </w:r>
    </w:p>
    <w:p w14:paraId="0C1FF4CD" w14:textId="77777777" w:rsidR="007C66D1" w:rsidRPr="00097536" w:rsidRDefault="007C66D1">
      <w:pPr>
        <w:pStyle w:val="Default"/>
        <w:rPr>
          <w:rFonts w:ascii="Calibri" w:eastAsia="Helvetica" w:hAnsi="Calibri" w:cs="Calibri"/>
          <w:color w:val="222222"/>
          <w:shd w:val="clear" w:color="auto" w:fill="FFFFFF"/>
        </w:rPr>
      </w:pPr>
    </w:p>
    <w:p w14:paraId="40FF1C63"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 xml:space="preserve"> Update on working with the Coronado Forest Service to begin drafting Watershed Restoration Action Plans (Carolyn Shafer, Bob Proctor, Howard Buchanan).</w:t>
      </w:r>
    </w:p>
    <w:p w14:paraId="15F0D97C" w14:textId="77777777" w:rsidR="007C66D1" w:rsidRPr="00097536" w:rsidRDefault="007C66D1">
      <w:pPr>
        <w:pStyle w:val="Default"/>
        <w:rPr>
          <w:rFonts w:ascii="Calibri" w:eastAsia="Helvetica" w:hAnsi="Calibri" w:cs="Calibri"/>
          <w:color w:val="222222"/>
          <w:shd w:val="clear" w:color="auto" w:fill="FFFFFF"/>
        </w:rPr>
      </w:pPr>
    </w:p>
    <w:p w14:paraId="53D42384" w14:textId="77777777" w:rsidR="007C66D1" w:rsidRPr="00097536" w:rsidRDefault="00000000">
      <w:pPr>
        <w:pStyle w:val="Default"/>
        <w:numPr>
          <w:ilvl w:val="0"/>
          <w:numId w:val="2"/>
        </w:numPr>
        <w:rPr>
          <w:rFonts w:ascii="Calibri" w:hAnsi="Calibri" w:cs="Calibri"/>
          <w:color w:val="222222"/>
          <w:shd w:val="clear" w:color="auto" w:fill="FFFFFF"/>
        </w:rPr>
      </w:pPr>
      <w:r w:rsidRPr="00097536">
        <w:rPr>
          <w:rFonts w:ascii="Calibri" w:hAnsi="Calibri" w:cs="Calibri"/>
          <w:color w:val="222222"/>
          <w:shd w:val="clear" w:color="auto" w:fill="FFFFFF"/>
        </w:rPr>
        <w:t>Discuss status of Parking Lot items:</w:t>
      </w:r>
    </w:p>
    <w:p w14:paraId="5C26C056" w14:textId="3150D76C" w:rsidR="007C66D1" w:rsidRPr="00097536" w:rsidRDefault="00000000">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Comprehensive Groundwater Study.</w:t>
      </w:r>
      <w:r w:rsidR="00323DCF">
        <w:rPr>
          <w:rFonts w:ascii="Calibri" w:hAnsi="Calibri" w:cs="Calibri"/>
          <w:color w:val="222222"/>
          <w:shd w:val="clear" w:color="auto" w:fill="FFFFFF"/>
        </w:rPr>
        <w:t xml:space="preserve"> (Look at South32’s groundwater management video)</w:t>
      </w:r>
    </w:p>
    <w:p w14:paraId="55AD8F70" w14:textId="77777777" w:rsidR="007C66D1" w:rsidRPr="00097536" w:rsidRDefault="007C66D1">
      <w:pPr>
        <w:pStyle w:val="Default"/>
        <w:rPr>
          <w:rFonts w:ascii="Calibri" w:eastAsia="Helvetica" w:hAnsi="Calibri" w:cs="Calibri"/>
          <w:color w:val="222222"/>
          <w:shd w:val="clear" w:color="auto" w:fill="FFFFFF"/>
        </w:rPr>
      </w:pPr>
    </w:p>
    <w:p w14:paraId="7E64A09D" w14:textId="797C61E1" w:rsidR="007C66D1" w:rsidRDefault="00000000" w:rsidP="006F393F">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Town of Patagonia Municipal Watershed Plan.</w:t>
      </w:r>
    </w:p>
    <w:p w14:paraId="7EEF06DD" w14:textId="77777777" w:rsidR="006F393F" w:rsidRDefault="006F393F" w:rsidP="006F393F">
      <w:pPr>
        <w:pStyle w:val="ListParagraph"/>
        <w:rPr>
          <w:rFonts w:ascii="Calibri" w:hAnsi="Calibri" w:cs="Calibri"/>
          <w:color w:val="222222"/>
          <w:shd w:val="clear" w:color="auto" w:fill="FFFFFF"/>
        </w:rPr>
      </w:pPr>
    </w:p>
    <w:p w14:paraId="48A0D6D6" w14:textId="7460BFCB" w:rsidR="007C66D1" w:rsidRPr="006F393F" w:rsidRDefault="006F393F" w:rsidP="006F393F">
      <w:pPr>
        <w:pStyle w:val="ListParagraph"/>
        <w:numPr>
          <w:ilvl w:val="1"/>
          <w:numId w:val="2"/>
        </w:numPr>
        <w:rPr>
          <w:sz w:val="22"/>
          <w:szCs w:val="22"/>
        </w:rPr>
      </w:pPr>
      <w:r>
        <w:rPr>
          <w:rFonts w:ascii="Calibri" w:hAnsi="Calibri" w:cs="Calibri"/>
          <w:sz w:val="22"/>
          <w:szCs w:val="22"/>
        </w:rPr>
        <w:t>“</w:t>
      </w:r>
      <w:r w:rsidRPr="006F393F">
        <w:rPr>
          <w:rFonts w:ascii="Calibri" w:hAnsi="Calibri" w:cs="Calibri"/>
          <w:sz w:val="22"/>
          <w:szCs w:val="22"/>
        </w:rPr>
        <w:t>Application to USBR for the Cooperative Watershed Management Program” (CWMP) for the Sonoita Creek Watershed.</w:t>
      </w:r>
      <w:r>
        <w:t xml:space="preserve">  </w:t>
      </w:r>
    </w:p>
    <w:p w14:paraId="5D5EBD10" w14:textId="77777777" w:rsidR="007C66D1" w:rsidRPr="00097536" w:rsidRDefault="007C66D1">
      <w:pPr>
        <w:pStyle w:val="Default"/>
        <w:rPr>
          <w:rFonts w:ascii="Calibri" w:eastAsia="Helvetica" w:hAnsi="Calibri" w:cs="Calibri"/>
          <w:color w:val="222222"/>
          <w:shd w:val="clear" w:color="auto" w:fill="FFFFFF"/>
        </w:rPr>
      </w:pPr>
    </w:p>
    <w:p w14:paraId="1687E92E" w14:textId="1F1D4B09" w:rsidR="007C66D1" w:rsidRPr="00097536" w:rsidRDefault="00000000" w:rsidP="006F393F">
      <w:pPr>
        <w:pStyle w:val="Default"/>
        <w:numPr>
          <w:ilvl w:val="1"/>
          <w:numId w:val="2"/>
        </w:numPr>
        <w:rPr>
          <w:rFonts w:ascii="Calibri" w:hAnsi="Calibri" w:cs="Calibri"/>
          <w:color w:val="222222"/>
          <w:shd w:val="clear" w:color="auto" w:fill="FFFFFF"/>
        </w:rPr>
      </w:pPr>
      <w:r w:rsidRPr="00097536">
        <w:rPr>
          <w:rFonts w:ascii="Calibri" w:hAnsi="Calibri" w:cs="Calibri"/>
          <w:color w:val="222222"/>
          <w:shd w:val="clear" w:color="auto" w:fill="FFFFFF"/>
        </w:rPr>
        <w:t>Community Database of Water Studie</w:t>
      </w:r>
      <w:r w:rsidR="006F393F">
        <w:rPr>
          <w:rFonts w:ascii="Calibri" w:hAnsi="Calibri" w:cs="Calibri"/>
          <w:color w:val="222222"/>
          <w:shd w:val="clear" w:color="auto" w:fill="FFFFFF"/>
        </w:rPr>
        <w:t>s</w:t>
      </w:r>
      <w:r w:rsidRPr="00097536">
        <w:rPr>
          <w:rFonts w:ascii="Calibri" w:hAnsi="Calibri" w:cs="Calibri"/>
          <w:color w:val="222222"/>
          <w:shd w:val="clear" w:color="auto" w:fill="FFFFFF"/>
        </w:rPr>
        <w:t>.</w:t>
      </w:r>
    </w:p>
    <w:p w14:paraId="3EFFEC22" w14:textId="77777777" w:rsidR="0035177F" w:rsidRDefault="0035177F" w:rsidP="0035177F">
      <w:pPr>
        <w:pStyle w:val="Default"/>
        <w:ind w:left="253"/>
        <w:rPr>
          <w:rFonts w:ascii="Calibri" w:hAnsi="Calibri" w:cs="Calibri"/>
          <w:color w:val="222222"/>
          <w:shd w:val="clear" w:color="auto" w:fill="FFFFFF"/>
        </w:rPr>
      </w:pPr>
    </w:p>
    <w:p w14:paraId="2579374A" w14:textId="05AFA956" w:rsidR="0035177F" w:rsidRPr="000730C2" w:rsidRDefault="0035177F" w:rsidP="0035177F">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School Canyon Failure of CCC Structures </w:t>
      </w:r>
      <w:r>
        <w:rPr>
          <w:rFonts w:ascii="Calibri" w:hAnsi="Calibri" w:cs="Calibri"/>
          <w:color w:val="222222"/>
          <w:shd w:val="clear" w:color="auto" w:fill="FFFFFF"/>
        </w:rPr>
        <w:t>update. (Bob Proctor)</w:t>
      </w:r>
    </w:p>
    <w:p w14:paraId="39C56C7F" w14:textId="77777777" w:rsidR="0035177F" w:rsidRDefault="0035177F" w:rsidP="0035177F">
      <w:pPr>
        <w:pStyle w:val="BodyA"/>
        <w:rPr>
          <w:rFonts w:ascii="Arial Black" w:hAnsi="Arial Black"/>
          <w:b/>
          <w:bCs/>
        </w:rPr>
      </w:pPr>
    </w:p>
    <w:p w14:paraId="7798141A" w14:textId="27BDDC9E" w:rsidR="00097536" w:rsidRPr="00097536" w:rsidRDefault="00097536" w:rsidP="00097536">
      <w:pPr>
        <w:pStyle w:val="BodyA"/>
        <w:jc w:val="center"/>
        <w:rPr>
          <w:rFonts w:ascii="Arial Black" w:hAnsi="Arial Black"/>
          <w:b/>
          <w:bCs/>
        </w:rPr>
      </w:pPr>
      <w:r w:rsidRPr="00097536">
        <w:rPr>
          <w:rFonts w:ascii="Arial Black" w:hAnsi="Arial Black"/>
          <w:b/>
          <w:bCs/>
        </w:rPr>
        <w:t>SONOITA CREEK FLOOD and FLOW STUDY COMMITTEE</w:t>
      </w:r>
    </w:p>
    <w:p w14:paraId="20483018" w14:textId="77777777" w:rsidR="00097536" w:rsidRDefault="00097536" w:rsidP="00097536">
      <w:pPr>
        <w:pStyle w:val="BodyA"/>
        <w:jc w:val="center"/>
      </w:pPr>
    </w:p>
    <w:p w14:paraId="0C69CBEF" w14:textId="77777777" w:rsidR="00097536" w:rsidRPr="00097536" w:rsidRDefault="00097536" w:rsidP="00097536">
      <w:pPr>
        <w:pStyle w:val="FreeForm"/>
        <w:rPr>
          <w:sz w:val="18"/>
          <w:szCs w:val="18"/>
        </w:rPr>
      </w:pPr>
      <w:r w:rsidRPr="00097536">
        <w:rPr>
          <w:sz w:val="18"/>
          <w:szCs w:val="18"/>
        </w:rPr>
        <w:t>MISSION:  The watershed is a vital component of this community’s wellbeing.  The Sonoita Creek Flood and Flow Study Committee will (</w:t>
      </w:r>
      <w:proofErr w:type="spellStart"/>
      <w:r w:rsidRPr="00097536">
        <w:rPr>
          <w:sz w:val="18"/>
          <w:szCs w:val="18"/>
        </w:rPr>
        <w:t>i</w:t>
      </w:r>
      <w:proofErr w:type="spellEnd"/>
      <w:r w:rsidRPr="00097536">
        <w:rPr>
          <w:sz w:val="18"/>
          <w:szCs w:val="18"/>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p>
    <w:p w14:paraId="4D41FD1D" w14:textId="77777777" w:rsidR="00097536" w:rsidRDefault="00097536">
      <w:pPr>
        <w:pStyle w:val="Default"/>
        <w:jc w:val="center"/>
        <w:rPr>
          <w:rFonts w:ascii="Helvetica" w:hAnsi="Helvetica"/>
          <w:b/>
          <w:bCs/>
          <w:color w:val="222222"/>
          <w:sz w:val="24"/>
          <w:szCs w:val="24"/>
          <w:shd w:val="clear" w:color="auto" w:fill="FFFFFF"/>
        </w:rPr>
      </w:pPr>
    </w:p>
    <w:p w14:paraId="38D3683B" w14:textId="44CB7B32" w:rsidR="007C66D1" w:rsidRPr="000730C2" w:rsidRDefault="00000000">
      <w:pPr>
        <w:pStyle w:val="Default"/>
        <w:jc w:val="center"/>
        <w:rPr>
          <w:rFonts w:ascii="Helvetica" w:eastAsia="Helvetica" w:hAnsi="Helvetica" w:cs="Helvetica"/>
          <w:b/>
          <w:bCs/>
          <w:color w:val="222222"/>
          <w:shd w:val="clear" w:color="auto" w:fill="FFFFFF"/>
        </w:rPr>
      </w:pPr>
      <w:r w:rsidRPr="000730C2">
        <w:rPr>
          <w:rFonts w:ascii="Helvetica" w:hAnsi="Helvetica"/>
          <w:b/>
          <w:bCs/>
          <w:color w:val="222222"/>
          <w:shd w:val="clear" w:color="auto" w:fill="FFFFFF"/>
        </w:rPr>
        <w:t>NEW BUSINESS</w:t>
      </w:r>
    </w:p>
    <w:p w14:paraId="0B56CFF5" w14:textId="77777777" w:rsidR="007C66D1" w:rsidRPr="000730C2" w:rsidRDefault="007C66D1">
      <w:pPr>
        <w:pStyle w:val="Default"/>
        <w:rPr>
          <w:rFonts w:ascii="Calibri" w:eastAsia="Helvetica" w:hAnsi="Calibri" w:cs="Calibri"/>
          <w:color w:val="222222"/>
          <w:shd w:val="clear" w:color="auto" w:fill="FFFFFF"/>
        </w:rPr>
      </w:pPr>
    </w:p>
    <w:p w14:paraId="1C74B1B6" w14:textId="39A8AA87" w:rsidR="007C66D1" w:rsidRPr="000730C2" w:rsidRDefault="005831E3">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Next Regular Monthly Meeting:  </w:t>
      </w:r>
      <w:r w:rsidR="00387469">
        <w:rPr>
          <w:rFonts w:ascii="Calibri" w:hAnsi="Calibri" w:cs="Calibri"/>
          <w:color w:val="222222"/>
          <w:shd w:val="clear" w:color="auto" w:fill="FFFFFF"/>
        </w:rPr>
        <w:t>Ju</w:t>
      </w:r>
      <w:r w:rsidR="006F393F">
        <w:rPr>
          <w:rFonts w:ascii="Calibri" w:hAnsi="Calibri" w:cs="Calibri"/>
          <w:color w:val="222222"/>
          <w:shd w:val="clear" w:color="auto" w:fill="FFFFFF"/>
        </w:rPr>
        <w:t>ly 13</w:t>
      </w:r>
      <w:r w:rsidRPr="000730C2">
        <w:rPr>
          <w:rFonts w:ascii="Calibri" w:hAnsi="Calibri" w:cs="Calibri"/>
          <w:color w:val="222222"/>
          <w:shd w:val="clear" w:color="auto" w:fill="FFFFFF"/>
        </w:rPr>
        <w:t>, 2023, at 10 a.m.</w:t>
      </w:r>
    </w:p>
    <w:p w14:paraId="43D26670" w14:textId="77777777" w:rsidR="007C66D1" w:rsidRPr="000730C2" w:rsidRDefault="00000000">
      <w:pPr>
        <w:pStyle w:val="Default"/>
        <w:rPr>
          <w:rFonts w:ascii="Calibri" w:eastAsia="Helvetica" w:hAnsi="Calibri" w:cs="Calibri"/>
          <w:color w:val="222222"/>
          <w:shd w:val="clear" w:color="auto" w:fill="FFFFFF"/>
        </w:rPr>
      </w:pPr>
      <w:r w:rsidRPr="000730C2">
        <w:rPr>
          <w:rFonts w:ascii="Calibri" w:hAnsi="Calibri" w:cs="Calibri"/>
          <w:color w:val="222222"/>
          <w:shd w:val="clear" w:color="auto" w:fill="FFFFFF"/>
        </w:rPr>
        <w:t xml:space="preserve"> </w:t>
      </w:r>
    </w:p>
    <w:p w14:paraId="79B0AFED" w14:textId="77777777"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Future Agenda Items</w:t>
      </w:r>
    </w:p>
    <w:p w14:paraId="0A59FDC1" w14:textId="77777777" w:rsidR="007C66D1" w:rsidRPr="000730C2" w:rsidRDefault="007C66D1">
      <w:pPr>
        <w:pStyle w:val="Default"/>
        <w:rPr>
          <w:rFonts w:ascii="Calibri" w:eastAsia="Helvetica" w:hAnsi="Calibri" w:cs="Calibri"/>
          <w:color w:val="222222"/>
          <w:shd w:val="clear" w:color="auto" w:fill="FFFFFF"/>
        </w:rPr>
      </w:pPr>
    </w:p>
    <w:p w14:paraId="396882E5" w14:textId="2C8F351F" w:rsidR="007C66D1" w:rsidRPr="000730C2" w:rsidRDefault="00000000">
      <w:pPr>
        <w:pStyle w:val="Default"/>
        <w:numPr>
          <w:ilvl w:val="0"/>
          <w:numId w:val="2"/>
        </w:numPr>
        <w:rPr>
          <w:rFonts w:ascii="Calibri" w:hAnsi="Calibri" w:cs="Calibri"/>
          <w:color w:val="222222"/>
          <w:shd w:val="clear" w:color="auto" w:fill="FFFFFF"/>
        </w:rPr>
      </w:pPr>
      <w:r w:rsidRPr="000730C2">
        <w:rPr>
          <w:rFonts w:ascii="Calibri" w:hAnsi="Calibri" w:cs="Calibri"/>
          <w:color w:val="222222"/>
          <w:shd w:val="clear" w:color="auto" w:fill="FFFFFF"/>
        </w:rPr>
        <w:t xml:space="preserve"> Adjourn</w:t>
      </w:r>
    </w:p>
    <w:p w14:paraId="7972645A" w14:textId="77777777" w:rsidR="007C66D1" w:rsidRDefault="007C66D1">
      <w:pPr>
        <w:pStyle w:val="FreeForm"/>
        <w:jc w:val="center"/>
        <w:rPr>
          <w:sz w:val="18"/>
          <w:szCs w:val="18"/>
        </w:rPr>
      </w:pPr>
    </w:p>
    <w:p w14:paraId="3480D6BE" w14:textId="77777777" w:rsidR="007C66D1" w:rsidRDefault="007C66D1">
      <w:pPr>
        <w:pStyle w:val="Default"/>
        <w:rPr>
          <w:rFonts w:ascii="Arial" w:eastAsia="Arial" w:hAnsi="Arial" w:cs="Arial"/>
          <w:color w:val="222222"/>
          <w:sz w:val="26"/>
          <w:szCs w:val="26"/>
          <w:shd w:val="clear" w:color="auto" w:fill="FFFFFF"/>
        </w:rPr>
      </w:pPr>
    </w:p>
    <w:p w14:paraId="4DBB0F37" w14:textId="77777777" w:rsidR="007C66D1" w:rsidRDefault="007C66D1">
      <w:pPr>
        <w:pStyle w:val="FreeForm"/>
        <w:rPr>
          <w:sz w:val="20"/>
          <w:szCs w:val="20"/>
        </w:rPr>
      </w:pPr>
    </w:p>
    <w:p w14:paraId="79995374" w14:textId="6A4D8AF7" w:rsidR="007C66D1" w:rsidRDefault="00000000">
      <w:pPr>
        <w:pStyle w:val="FreeForm"/>
        <w:rPr>
          <w:sz w:val="16"/>
          <w:szCs w:val="16"/>
        </w:rPr>
      </w:pPr>
      <w:r>
        <w:rPr>
          <w:sz w:val="16"/>
          <w:szCs w:val="16"/>
        </w:rPr>
        <w:t>PARKING LOT</w:t>
      </w:r>
      <w:r w:rsidR="00097536">
        <w:rPr>
          <w:sz w:val="16"/>
          <w:szCs w:val="16"/>
        </w:rPr>
        <w:t>: TBD</w:t>
      </w:r>
    </w:p>
    <w:p w14:paraId="42EA501E" w14:textId="53C76653" w:rsidR="007C66D1" w:rsidRDefault="00097536" w:rsidP="00097536">
      <w:pPr>
        <w:pStyle w:val="FreeForm"/>
        <w:ind w:left="785"/>
        <w:rPr>
          <w:sz w:val="16"/>
          <w:szCs w:val="16"/>
        </w:rPr>
      </w:pPr>
      <w:r>
        <w:rPr>
          <w:sz w:val="16"/>
          <w:szCs w:val="16"/>
        </w:rPr>
        <w:t xml:space="preserve"> </w:t>
      </w:r>
    </w:p>
    <w:p w14:paraId="32106810" w14:textId="77777777" w:rsidR="007C66D1" w:rsidRDefault="00000000">
      <w:pPr>
        <w:pStyle w:val="FreeForm"/>
        <w:rPr>
          <w:sz w:val="16"/>
          <w:szCs w:val="16"/>
        </w:rPr>
      </w:pPr>
      <w:r>
        <w:rPr>
          <w:sz w:val="16"/>
          <w:szCs w:val="16"/>
        </w:rPr>
        <w:tab/>
      </w:r>
    </w:p>
    <w:p w14:paraId="3A750D7F" w14:textId="77777777" w:rsidR="007C66D1" w:rsidRDefault="00000000">
      <w:pPr>
        <w:pStyle w:val="FreeForm"/>
        <w:rPr>
          <w:sz w:val="16"/>
          <w:szCs w:val="16"/>
          <w:lang w:val="de-DE"/>
        </w:rPr>
      </w:pPr>
      <w:r>
        <w:rPr>
          <w:sz w:val="16"/>
          <w:szCs w:val="16"/>
          <w:lang w:val="de-DE"/>
        </w:rPr>
        <w:t>RADAR SCREEN</w:t>
      </w:r>
    </w:p>
    <w:p w14:paraId="37939941" w14:textId="77777777" w:rsidR="007C66D1" w:rsidRDefault="00000000">
      <w:pPr>
        <w:pStyle w:val="FreeForm"/>
        <w:rPr>
          <w:sz w:val="16"/>
          <w:szCs w:val="16"/>
          <w:lang w:val="de-DE"/>
        </w:rPr>
      </w:pPr>
      <w:r>
        <w:rPr>
          <w:sz w:val="16"/>
          <w:szCs w:val="16"/>
          <w:lang w:val="de-DE"/>
        </w:rPr>
        <w:tab/>
        <w:t>Hudbay property ownership</w:t>
      </w:r>
    </w:p>
    <w:p w14:paraId="346B1D78" w14:textId="77777777" w:rsidR="007C66D1" w:rsidRDefault="007C66D1">
      <w:pPr>
        <w:pStyle w:val="FreeForm"/>
        <w:rPr>
          <w:sz w:val="16"/>
          <w:szCs w:val="16"/>
        </w:rPr>
      </w:pPr>
    </w:p>
    <w:p w14:paraId="0C5649AE" w14:textId="77777777" w:rsidR="007C66D1" w:rsidRDefault="007C66D1">
      <w:pPr>
        <w:pStyle w:val="FreeForm"/>
        <w:rPr>
          <w:sz w:val="16"/>
          <w:szCs w:val="16"/>
        </w:rPr>
      </w:pPr>
    </w:p>
    <w:p w14:paraId="65555DD1" w14:textId="77777777" w:rsidR="007C66D1" w:rsidRDefault="007C66D1">
      <w:pPr>
        <w:pStyle w:val="FreeForm"/>
      </w:pPr>
    </w:p>
    <w:p w14:paraId="16FD1151" w14:textId="77777777" w:rsidR="007C66D1" w:rsidRDefault="007C66D1">
      <w:pPr>
        <w:pStyle w:val="FreeForm"/>
      </w:pPr>
    </w:p>
    <w:p w14:paraId="058E039B" w14:textId="77777777" w:rsidR="007C66D1" w:rsidRDefault="007C66D1">
      <w:pPr>
        <w:pStyle w:val="FreeForm"/>
      </w:pPr>
    </w:p>
    <w:sectPr w:rsidR="007C66D1">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2D77" w14:textId="77777777" w:rsidR="00B45FBE" w:rsidRDefault="00B45FBE">
      <w:r>
        <w:separator/>
      </w:r>
    </w:p>
  </w:endnote>
  <w:endnote w:type="continuationSeparator" w:id="0">
    <w:p w14:paraId="5B698E68" w14:textId="77777777" w:rsidR="00B45FBE" w:rsidRDefault="00B4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BB26" w14:textId="77777777" w:rsidR="007C66D1" w:rsidRDefault="007C66D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BE28" w14:textId="77777777" w:rsidR="00B45FBE" w:rsidRDefault="00B45FBE">
      <w:r>
        <w:separator/>
      </w:r>
    </w:p>
  </w:footnote>
  <w:footnote w:type="continuationSeparator" w:id="0">
    <w:p w14:paraId="22895D1C" w14:textId="77777777" w:rsidR="00B45FBE" w:rsidRDefault="00B4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15C3" w14:textId="77777777" w:rsidR="007C66D1" w:rsidRDefault="007C66D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104B"/>
    <w:multiLevelType w:val="hybridMultilevel"/>
    <w:tmpl w:val="6BDE980A"/>
    <w:numStyleLink w:val="Numbered"/>
  </w:abstractNum>
  <w:abstractNum w:abstractNumId="1" w15:restartNumberingAfterBreak="0">
    <w:nsid w:val="5EF07159"/>
    <w:multiLevelType w:val="hybridMultilevel"/>
    <w:tmpl w:val="6BDE980A"/>
    <w:styleLink w:val="Numbered"/>
    <w:lvl w:ilvl="0" w:tplc="4A587B6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56A174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66EF39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3A8C0A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CE22F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ABE7CF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8AA99B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73266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C00B04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61937899">
    <w:abstractNumId w:val="1"/>
  </w:num>
  <w:num w:numId="2" w16cid:durableId="1245996323">
    <w:abstractNumId w:val="0"/>
    <w:lvlOverride w:ilvl="0">
      <w:lvl w:ilvl="0" w:tplc="40CEA7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7E00610">
        <w:start w:val="1"/>
        <w:numFmt w:val="decimal"/>
        <w:lvlText w:val="%2."/>
        <w:lvlJc w:val="left"/>
        <w:pPr>
          <w:ind w:left="1053" w:hanging="253"/>
        </w:pPr>
        <w:rPr>
          <w:rFonts w:ascii="Calibri" w:hAnsi="Calibri" w:cs="Calibri" w:hint="default"/>
          <w:caps w:val="0"/>
          <w:smallCaps w:val="0"/>
          <w:strike w:val="0"/>
          <w:dstrike w:val="0"/>
          <w:outline w:val="0"/>
          <w:emboss w:val="0"/>
          <w:imprint w:val="0"/>
          <w:spacing w:val="0"/>
          <w:w w:val="100"/>
          <w:kern w:val="0"/>
          <w:position w:val="0"/>
          <w:highlight w:val="none"/>
          <w:vertAlign w:val="baseline"/>
        </w:rPr>
      </w:lvl>
    </w:lvlOverride>
  </w:num>
  <w:num w:numId="3" w16cid:durableId="25643109">
    <w:abstractNumId w:val="0"/>
    <w:lvlOverride w:ilvl="0">
      <w:lvl w:ilvl="0" w:tplc="40CEA7E2">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E00610">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634DCEC">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7242FC">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DA8D9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C22F6A">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310F106">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E48A5C">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E82856">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D1"/>
    <w:rsid w:val="000730C2"/>
    <w:rsid w:val="00097536"/>
    <w:rsid w:val="000E13E0"/>
    <w:rsid w:val="0017240F"/>
    <w:rsid w:val="00323DCF"/>
    <w:rsid w:val="0035177F"/>
    <w:rsid w:val="00387469"/>
    <w:rsid w:val="003C4692"/>
    <w:rsid w:val="003F3EAF"/>
    <w:rsid w:val="004D74B5"/>
    <w:rsid w:val="004E6AD3"/>
    <w:rsid w:val="00550F18"/>
    <w:rsid w:val="005831E3"/>
    <w:rsid w:val="005D3EFF"/>
    <w:rsid w:val="006B56CE"/>
    <w:rsid w:val="006F393F"/>
    <w:rsid w:val="007C66D1"/>
    <w:rsid w:val="00996612"/>
    <w:rsid w:val="00B45FBE"/>
    <w:rsid w:val="00BF6D55"/>
    <w:rsid w:val="00C22878"/>
    <w:rsid w:val="00D91313"/>
    <w:rsid w:val="00EF13E1"/>
    <w:rsid w:val="00F2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9660"/>
  <w15:docId w15:val="{3A6AD1D3-AB6E-41EF-BB4C-D3730EDA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6F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4910">
      <w:bodyDiv w:val="1"/>
      <w:marLeft w:val="0"/>
      <w:marRight w:val="0"/>
      <w:marTop w:val="0"/>
      <w:marBottom w:val="0"/>
      <w:divBdr>
        <w:top w:val="none" w:sz="0" w:space="0" w:color="auto"/>
        <w:left w:val="none" w:sz="0" w:space="0" w:color="auto"/>
        <w:bottom w:val="none" w:sz="0" w:space="0" w:color="auto"/>
        <w:right w:val="none" w:sz="0" w:space="0" w:color="auto"/>
      </w:divBdr>
    </w:div>
    <w:div w:id="148959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Manager@patagonia-az.gov</cp:lastModifiedBy>
  <cp:revision>6</cp:revision>
  <dcterms:created xsi:type="dcterms:W3CDTF">2023-05-15T22:54:00Z</dcterms:created>
  <dcterms:modified xsi:type="dcterms:W3CDTF">2023-06-05T22:46:00Z</dcterms:modified>
</cp:coreProperties>
</file>