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1E91" w14:textId="77777777" w:rsidR="004C6BE1" w:rsidRDefault="00040D1D">
      <w:pPr>
        <w:spacing w:after="105" w:line="259" w:lineRule="auto"/>
        <w:ind w:left="3846" w:firstLine="0"/>
      </w:pPr>
      <w:r>
        <w:rPr>
          <w:noProof/>
        </w:rPr>
        <w:drawing>
          <wp:inline distT="0" distB="0" distL="0" distR="0" wp14:anchorId="506F8487" wp14:editId="613C13AC">
            <wp:extent cx="1333500" cy="1323975"/>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5"/>
                    <a:stretch>
                      <a:fillRect/>
                    </a:stretch>
                  </pic:blipFill>
                  <pic:spPr>
                    <a:xfrm>
                      <a:off x="0" y="0"/>
                      <a:ext cx="1333500" cy="1323975"/>
                    </a:xfrm>
                    <a:prstGeom prst="rect">
                      <a:avLst/>
                    </a:prstGeom>
                  </pic:spPr>
                </pic:pic>
              </a:graphicData>
            </a:graphic>
          </wp:inline>
        </w:drawing>
      </w:r>
    </w:p>
    <w:p w14:paraId="02B06444" w14:textId="77777777" w:rsidR="004C6BE1" w:rsidRDefault="00040D1D">
      <w:pPr>
        <w:spacing w:after="2"/>
        <w:ind w:left="2159" w:right="2116"/>
        <w:jc w:val="center"/>
      </w:pPr>
      <w:r>
        <w:rPr>
          <w:b/>
        </w:rPr>
        <w:t>TOWN OF PATAGONIA</w:t>
      </w:r>
    </w:p>
    <w:p w14:paraId="44033209" w14:textId="69631149" w:rsidR="004C6BE1" w:rsidRDefault="00040D1D">
      <w:pPr>
        <w:spacing w:after="2"/>
        <w:ind w:left="2159" w:right="2116"/>
        <w:jc w:val="center"/>
      </w:pPr>
      <w:r>
        <w:rPr>
          <w:b/>
        </w:rPr>
        <w:t xml:space="preserve">PLANNING AND DEVELOPMENT MEETING </w:t>
      </w:r>
      <w:r w:rsidR="006A68DD">
        <w:rPr>
          <w:b/>
        </w:rPr>
        <w:t>MINUTES</w:t>
      </w:r>
      <w:r>
        <w:rPr>
          <w:b/>
        </w:rPr>
        <w:t xml:space="preserve"> May 2, 2023, 6:00 P.M.</w:t>
      </w:r>
    </w:p>
    <w:p w14:paraId="49A358FD" w14:textId="77777777" w:rsidR="004C6BE1" w:rsidRDefault="00040D1D">
      <w:pPr>
        <w:spacing w:after="116"/>
        <w:ind w:left="2159" w:right="2116"/>
        <w:jc w:val="center"/>
      </w:pPr>
      <w:r>
        <w:rPr>
          <w:b/>
        </w:rPr>
        <w:t>Zoom Meeting I.D. 957-511-4862 Password 338501</w:t>
      </w:r>
    </w:p>
    <w:p w14:paraId="1A99CAF6" w14:textId="4B0B2A50" w:rsidR="004C6BE1" w:rsidRPr="00692EA4" w:rsidRDefault="00040D1D">
      <w:pPr>
        <w:numPr>
          <w:ilvl w:val="0"/>
          <w:numId w:val="1"/>
        </w:numPr>
        <w:spacing w:after="116"/>
        <w:ind w:hanging="360"/>
        <w:rPr>
          <w:sz w:val="20"/>
          <w:szCs w:val="20"/>
        </w:rPr>
      </w:pPr>
      <w:r w:rsidRPr="00692EA4">
        <w:rPr>
          <w:sz w:val="20"/>
          <w:szCs w:val="20"/>
        </w:rPr>
        <w:t>CALL TO ORDER</w:t>
      </w:r>
      <w:r w:rsidR="006A68DD">
        <w:rPr>
          <w:sz w:val="20"/>
          <w:szCs w:val="20"/>
        </w:rPr>
        <w:t>:  The meeting was called to order at 6 P.M.</w:t>
      </w:r>
    </w:p>
    <w:p w14:paraId="190C0C2C" w14:textId="5353D0DA" w:rsidR="004C6BE1" w:rsidRPr="00692EA4" w:rsidRDefault="00040D1D" w:rsidP="000D1B55">
      <w:pPr>
        <w:numPr>
          <w:ilvl w:val="0"/>
          <w:numId w:val="1"/>
        </w:numPr>
        <w:spacing w:after="116"/>
        <w:ind w:hanging="360"/>
        <w:rPr>
          <w:sz w:val="20"/>
          <w:szCs w:val="20"/>
        </w:rPr>
      </w:pPr>
      <w:r w:rsidRPr="00692EA4">
        <w:rPr>
          <w:sz w:val="20"/>
          <w:szCs w:val="20"/>
        </w:rPr>
        <w:t>ROLL CALL</w:t>
      </w:r>
      <w:r w:rsidR="006A68DD">
        <w:rPr>
          <w:sz w:val="20"/>
          <w:szCs w:val="20"/>
        </w:rPr>
        <w:t xml:space="preserve">:  Present were Gerry Isaac, Patrick O’Neal, Georgette </w:t>
      </w:r>
      <w:proofErr w:type="spellStart"/>
      <w:r w:rsidR="006A68DD">
        <w:rPr>
          <w:sz w:val="20"/>
          <w:szCs w:val="20"/>
        </w:rPr>
        <w:t>Larrouy</w:t>
      </w:r>
      <w:proofErr w:type="spellEnd"/>
      <w:r w:rsidR="006A68DD">
        <w:rPr>
          <w:sz w:val="20"/>
          <w:szCs w:val="20"/>
        </w:rPr>
        <w:t>, Nancy McCoy, and Steve Finch.  Laurie Monti attended via Zoom.</w:t>
      </w:r>
      <w:r w:rsidR="00A3389C">
        <w:rPr>
          <w:sz w:val="20"/>
          <w:szCs w:val="20"/>
        </w:rPr>
        <w:t xml:space="preserve">  A quorum was present.</w:t>
      </w:r>
    </w:p>
    <w:p w14:paraId="7E3BAE6D" w14:textId="5180188E" w:rsidR="004C6BE1" w:rsidRPr="00692EA4" w:rsidRDefault="00040D1D">
      <w:pPr>
        <w:numPr>
          <w:ilvl w:val="0"/>
          <w:numId w:val="1"/>
        </w:numPr>
        <w:spacing w:after="116"/>
        <w:ind w:hanging="360"/>
        <w:rPr>
          <w:sz w:val="20"/>
          <w:szCs w:val="20"/>
        </w:rPr>
      </w:pPr>
      <w:r w:rsidRPr="00692EA4">
        <w:rPr>
          <w:sz w:val="20"/>
          <w:szCs w:val="20"/>
        </w:rPr>
        <w:t>PLEDGE OF ALLEGIANCE</w:t>
      </w:r>
      <w:r w:rsidR="006A68DD">
        <w:rPr>
          <w:sz w:val="20"/>
          <w:szCs w:val="20"/>
        </w:rPr>
        <w:t>:  The Committee recited the Pledge of Allegiance</w:t>
      </w:r>
      <w:r w:rsidR="00A3389C">
        <w:rPr>
          <w:sz w:val="20"/>
          <w:szCs w:val="20"/>
        </w:rPr>
        <w:t>.</w:t>
      </w:r>
    </w:p>
    <w:p w14:paraId="529F7F83" w14:textId="77777777" w:rsidR="004C6BE1" w:rsidRDefault="00040D1D">
      <w:pPr>
        <w:numPr>
          <w:ilvl w:val="0"/>
          <w:numId w:val="1"/>
        </w:numPr>
        <w:spacing w:after="116"/>
        <w:ind w:hanging="360"/>
        <w:rPr>
          <w:sz w:val="20"/>
          <w:szCs w:val="20"/>
        </w:rPr>
      </w:pPr>
      <w:r w:rsidRPr="00692EA4">
        <w:rPr>
          <w:sz w:val="20"/>
          <w:szCs w:val="20"/>
        </w:rPr>
        <w:t>APPROVAL OF MINUTES FROM APRIL 4, 2023, MEETING</w:t>
      </w:r>
    </w:p>
    <w:p w14:paraId="708B8019" w14:textId="22580EB3" w:rsidR="006A68DD" w:rsidRPr="00692EA4" w:rsidRDefault="006A68DD" w:rsidP="00A3389C">
      <w:pPr>
        <w:spacing w:after="116"/>
        <w:ind w:left="720" w:firstLine="0"/>
        <w:rPr>
          <w:sz w:val="20"/>
          <w:szCs w:val="20"/>
        </w:rPr>
      </w:pPr>
      <w:r>
        <w:rPr>
          <w:sz w:val="20"/>
          <w:szCs w:val="20"/>
        </w:rPr>
        <w:t xml:space="preserve">Motion to approve the minutes of the April 4, </w:t>
      </w:r>
      <w:r w:rsidR="002C1673">
        <w:rPr>
          <w:sz w:val="20"/>
          <w:szCs w:val="20"/>
        </w:rPr>
        <w:t>2023,</w:t>
      </w:r>
      <w:r>
        <w:rPr>
          <w:sz w:val="20"/>
          <w:szCs w:val="20"/>
        </w:rPr>
        <w:t xml:space="preserve"> meeting was made by </w:t>
      </w:r>
      <w:r w:rsidR="0007329F">
        <w:rPr>
          <w:sz w:val="20"/>
          <w:szCs w:val="20"/>
        </w:rPr>
        <w:t xml:space="preserve">Georgette </w:t>
      </w:r>
      <w:proofErr w:type="spellStart"/>
      <w:r w:rsidR="0007329F">
        <w:rPr>
          <w:sz w:val="20"/>
          <w:szCs w:val="20"/>
        </w:rPr>
        <w:t>Larrouy</w:t>
      </w:r>
      <w:proofErr w:type="spellEnd"/>
      <w:r w:rsidR="0007329F">
        <w:rPr>
          <w:sz w:val="20"/>
          <w:szCs w:val="20"/>
        </w:rPr>
        <w:t>,</w:t>
      </w:r>
      <w:r>
        <w:rPr>
          <w:sz w:val="20"/>
          <w:szCs w:val="20"/>
        </w:rPr>
        <w:t xml:space="preserve"> seconded by </w:t>
      </w:r>
      <w:r w:rsidR="0007329F">
        <w:rPr>
          <w:sz w:val="20"/>
          <w:szCs w:val="20"/>
        </w:rPr>
        <w:t>Nancy McCoy</w:t>
      </w:r>
      <w:r>
        <w:rPr>
          <w:sz w:val="20"/>
          <w:szCs w:val="20"/>
        </w:rPr>
        <w:t>, and approved unanimously.</w:t>
      </w:r>
    </w:p>
    <w:p w14:paraId="4BEB9E6E" w14:textId="77777777" w:rsidR="004C6BE1" w:rsidRPr="00692EA4" w:rsidRDefault="00040D1D">
      <w:pPr>
        <w:numPr>
          <w:ilvl w:val="0"/>
          <w:numId w:val="1"/>
        </w:numPr>
        <w:ind w:hanging="360"/>
        <w:rPr>
          <w:sz w:val="20"/>
          <w:szCs w:val="20"/>
        </w:rPr>
      </w:pPr>
      <w:r w:rsidRPr="00692EA4">
        <w:rPr>
          <w:sz w:val="20"/>
          <w:szCs w:val="20"/>
        </w:rPr>
        <w:t>CALL TO THE PUBLIC A. R. S. §38-431-01(H): AT THIS TIME, THE PUBLIC WILL ONLY BE</w:t>
      </w:r>
    </w:p>
    <w:p w14:paraId="2929B3A2" w14:textId="77777777" w:rsidR="004C6BE1" w:rsidRPr="00692EA4" w:rsidRDefault="00040D1D">
      <w:pPr>
        <w:ind w:left="370"/>
        <w:rPr>
          <w:sz w:val="20"/>
          <w:szCs w:val="20"/>
        </w:rPr>
      </w:pPr>
      <w:r w:rsidRPr="00692EA4">
        <w:rPr>
          <w:sz w:val="20"/>
          <w:szCs w:val="20"/>
        </w:rPr>
        <w:t>RECOGNIZED TO SPEAK ON AGENDA ITEMS LISTED FOR PUBLIC INPUT PURSUANT TO TOWN</w:t>
      </w:r>
    </w:p>
    <w:p w14:paraId="3FDD273E" w14:textId="77777777" w:rsidR="004C6BE1" w:rsidRPr="00692EA4" w:rsidRDefault="00040D1D">
      <w:pPr>
        <w:ind w:left="370"/>
        <w:rPr>
          <w:sz w:val="20"/>
          <w:szCs w:val="20"/>
        </w:rPr>
      </w:pPr>
      <w:r w:rsidRPr="00692EA4">
        <w:rPr>
          <w:sz w:val="20"/>
          <w:szCs w:val="20"/>
        </w:rPr>
        <w:t>CODE SECTION 2-5-6. ANY MEMBER OF THE PUBLIC IS ALLOWED TO ADDRESS THE COMMITTEE,</w:t>
      </w:r>
    </w:p>
    <w:p w14:paraId="223743C0" w14:textId="77777777" w:rsidR="004C6BE1" w:rsidRPr="00692EA4" w:rsidRDefault="00040D1D">
      <w:pPr>
        <w:ind w:left="370"/>
        <w:rPr>
          <w:sz w:val="20"/>
          <w:szCs w:val="20"/>
        </w:rPr>
      </w:pPr>
      <w:r w:rsidRPr="00692EA4">
        <w:rPr>
          <w:sz w:val="20"/>
          <w:szCs w:val="20"/>
        </w:rPr>
        <w:t>SUBJECT TO A REASONABLE TIME SET BY THE COMMITTEE PURSUANT TO THE ARIZONA OPEN</w:t>
      </w:r>
    </w:p>
    <w:p w14:paraId="3D2EE881" w14:textId="77777777" w:rsidR="004C6BE1" w:rsidRPr="00692EA4" w:rsidRDefault="00040D1D">
      <w:pPr>
        <w:ind w:left="370"/>
        <w:rPr>
          <w:sz w:val="20"/>
          <w:szCs w:val="20"/>
        </w:rPr>
      </w:pPr>
      <w:r w:rsidRPr="00692EA4">
        <w:rPr>
          <w:sz w:val="20"/>
          <w:szCs w:val="20"/>
        </w:rPr>
        <w:t>MEETING LAW. AT THE CONCLUSION OF THE CALL TO THE PUBLIC, INDIVIDUAL MEMBERS OF</w:t>
      </w:r>
    </w:p>
    <w:p w14:paraId="4B9A68D7" w14:textId="77777777" w:rsidR="004C6BE1" w:rsidRPr="00692EA4" w:rsidRDefault="00040D1D">
      <w:pPr>
        <w:ind w:left="370"/>
        <w:rPr>
          <w:sz w:val="20"/>
          <w:szCs w:val="20"/>
        </w:rPr>
      </w:pPr>
      <w:r w:rsidRPr="00692EA4">
        <w:rPr>
          <w:sz w:val="20"/>
          <w:szCs w:val="20"/>
        </w:rPr>
        <w:t>THE COMMITTEE MAY RESPOND TO CRITICISM MADE BY THOSE WHO HAVE ADDRESSED THE</w:t>
      </w:r>
    </w:p>
    <w:p w14:paraId="7DB4E0FC" w14:textId="77777777" w:rsidR="004C6BE1" w:rsidRPr="00692EA4" w:rsidRDefault="00040D1D">
      <w:pPr>
        <w:ind w:left="370"/>
        <w:rPr>
          <w:sz w:val="20"/>
          <w:szCs w:val="20"/>
        </w:rPr>
      </w:pPr>
      <w:r w:rsidRPr="00692EA4">
        <w:rPr>
          <w:sz w:val="20"/>
          <w:szCs w:val="20"/>
        </w:rPr>
        <w:t>COMMITTEE, MAY ASK STAFF TO REVIEW THE MATTER, OR MAY ASK THE MATTER BE PLACED ON</w:t>
      </w:r>
    </w:p>
    <w:p w14:paraId="1F281E6E" w14:textId="77777777" w:rsidR="004C6BE1" w:rsidRDefault="00040D1D">
      <w:pPr>
        <w:spacing w:after="117"/>
        <w:ind w:left="370"/>
        <w:rPr>
          <w:sz w:val="20"/>
          <w:szCs w:val="20"/>
        </w:rPr>
      </w:pPr>
      <w:r w:rsidRPr="00692EA4">
        <w:rPr>
          <w:sz w:val="20"/>
          <w:szCs w:val="20"/>
        </w:rPr>
        <w:t>A FUTURE AGENDA. HOWEVER, MEMBERS OF THE COMMITTEE SHALL NOT DISCUSS OR TAKE LEGAL ACTION ON MATTERS RAISED DURING AN OPEN CALL TO THE PUBLIC UNLESS THE MATTERS ARE PROPERLY NOTICED FOR DISCUSSION AND LEGAL ACTION.</w:t>
      </w:r>
    </w:p>
    <w:p w14:paraId="2C3905AA" w14:textId="044206B4" w:rsidR="006A68DD" w:rsidRDefault="006A68DD" w:rsidP="00B11A16">
      <w:pPr>
        <w:spacing w:after="117"/>
        <w:ind w:left="1440" w:firstLine="0"/>
        <w:rPr>
          <w:sz w:val="20"/>
          <w:szCs w:val="20"/>
        </w:rPr>
      </w:pPr>
      <w:r>
        <w:rPr>
          <w:sz w:val="20"/>
          <w:szCs w:val="20"/>
        </w:rPr>
        <w:t>Robert Gay</w:t>
      </w:r>
      <w:r w:rsidR="0007329F">
        <w:rPr>
          <w:sz w:val="20"/>
          <w:szCs w:val="20"/>
        </w:rPr>
        <w:t xml:space="preserve"> expressed concern about effect of sediment from the construction of the Cross Creek Connector washing down into a pond on Gary Nabhan’s property and adversely effectin</w:t>
      </w:r>
      <w:r w:rsidR="00B11A16">
        <w:rPr>
          <w:sz w:val="20"/>
          <w:szCs w:val="20"/>
        </w:rPr>
        <w:t>g</w:t>
      </w:r>
      <w:r w:rsidR="0007329F">
        <w:rPr>
          <w:sz w:val="20"/>
          <w:szCs w:val="20"/>
        </w:rPr>
        <w:t xml:space="preserve"> endangered species there.</w:t>
      </w:r>
    </w:p>
    <w:p w14:paraId="313C3370" w14:textId="501A1EEA" w:rsidR="00A3389C" w:rsidRPr="00692EA4" w:rsidRDefault="00A3389C" w:rsidP="00B11A16">
      <w:pPr>
        <w:spacing w:after="117"/>
        <w:ind w:left="1440" w:firstLine="0"/>
        <w:rPr>
          <w:sz w:val="20"/>
          <w:szCs w:val="20"/>
        </w:rPr>
      </w:pPr>
      <w:r>
        <w:rPr>
          <w:sz w:val="20"/>
          <w:szCs w:val="20"/>
        </w:rPr>
        <w:t>Carolyn Shafer</w:t>
      </w:r>
      <w:r w:rsidR="00B11A16">
        <w:rPr>
          <w:sz w:val="20"/>
          <w:szCs w:val="20"/>
        </w:rPr>
        <w:t xml:space="preserve"> provided </w:t>
      </w:r>
      <w:r w:rsidR="003D0297">
        <w:rPr>
          <w:sz w:val="20"/>
          <w:szCs w:val="20"/>
        </w:rPr>
        <w:t xml:space="preserve">the Committee members with </w:t>
      </w:r>
      <w:r w:rsidR="00B11A16">
        <w:rPr>
          <w:sz w:val="20"/>
          <w:szCs w:val="20"/>
        </w:rPr>
        <w:t xml:space="preserve">printed material that included updates from the Santa Cruz County Advisory Panel on Hermosa Project, information she presented to the Santa Cruz County Supervisors about the Hermosa Project, and the Nature Based Restorative Economy study. </w:t>
      </w:r>
    </w:p>
    <w:p w14:paraId="6124379A" w14:textId="77777777" w:rsidR="004C6BE1" w:rsidRPr="00692EA4" w:rsidRDefault="00040D1D">
      <w:pPr>
        <w:spacing w:after="232" w:line="259" w:lineRule="auto"/>
        <w:ind w:left="44"/>
        <w:jc w:val="center"/>
        <w:rPr>
          <w:sz w:val="20"/>
          <w:szCs w:val="20"/>
        </w:rPr>
      </w:pPr>
      <w:r w:rsidRPr="00692EA4">
        <w:rPr>
          <w:b/>
          <w:color w:val="201F1E"/>
          <w:sz w:val="20"/>
          <w:szCs w:val="20"/>
        </w:rPr>
        <w:t>OLD BUSINESS</w:t>
      </w:r>
    </w:p>
    <w:p w14:paraId="45760063" w14:textId="77777777" w:rsidR="004C6BE1" w:rsidRPr="00A3389C" w:rsidRDefault="00040D1D">
      <w:pPr>
        <w:numPr>
          <w:ilvl w:val="0"/>
          <w:numId w:val="1"/>
        </w:numPr>
        <w:spacing w:after="235" w:line="257" w:lineRule="auto"/>
        <w:ind w:hanging="360"/>
        <w:rPr>
          <w:sz w:val="20"/>
          <w:szCs w:val="20"/>
        </w:rPr>
      </w:pPr>
      <w:r w:rsidRPr="00692EA4">
        <w:rPr>
          <w:color w:val="201F1E"/>
          <w:sz w:val="20"/>
          <w:szCs w:val="20"/>
        </w:rPr>
        <w:t>DISCUSSION AND POSSIBLE ACTION TO SEND FINAL VERSION OF P &amp; D ANNUAL REPORT TO TOWN COUNCIL.</w:t>
      </w:r>
    </w:p>
    <w:p w14:paraId="55D1E689" w14:textId="46CDC0D4" w:rsidR="00A3389C" w:rsidRPr="00A3389C" w:rsidRDefault="00A3389C" w:rsidP="00A3389C">
      <w:pPr>
        <w:spacing w:after="235" w:line="257" w:lineRule="auto"/>
        <w:ind w:left="730"/>
        <w:rPr>
          <w:sz w:val="20"/>
          <w:szCs w:val="20"/>
        </w:rPr>
      </w:pPr>
      <w:r>
        <w:rPr>
          <w:color w:val="201F1E"/>
          <w:sz w:val="20"/>
          <w:szCs w:val="20"/>
        </w:rPr>
        <w:t xml:space="preserve">Motion to approve sending the final version of the P &amp; D Annual Report to the Town Council was made by </w:t>
      </w:r>
      <w:r w:rsidR="00DF1C05">
        <w:rPr>
          <w:color w:val="201F1E"/>
          <w:sz w:val="20"/>
          <w:szCs w:val="20"/>
        </w:rPr>
        <w:t xml:space="preserve">Steve </w:t>
      </w:r>
      <w:r w:rsidR="003D0297">
        <w:rPr>
          <w:color w:val="201F1E"/>
          <w:sz w:val="20"/>
          <w:szCs w:val="20"/>
        </w:rPr>
        <w:t>Finch,</w:t>
      </w:r>
      <w:r>
        <w:rPr>
          <w:color w:val="201F1E"/>
          <w:sz w:val="20"/>
          <w:szCs w:val="20"/>
        </w:rPr>
        <w:t xml:space="preserve"> seconded by </w:t>
      </w:r>
      <w:r w:rsidR="00DF1C05">
        <w:rPr>
          <w:color w:val="201F1E"/>
          <w:sz w:val="20"/>
          <w:szCs w:val="20"/>
        </w:rPr>
        <w:t>Gerry Isaac</w:t>
      </w:r>
      <w:r>
        <w:rPr>
          <w:color w:val="201F1E"/>
          <w:sz w:val="20"/>
          <w:szCs w:val="20"/>
        </w:rPr>
        <w:t>, and approved unanimously.</w:t>
      </w:r>
    </w:p>
    <w:p w14:paraId="7CDA531D" w14:textId="77777777" w:rsidR="00A3389C" w:rsidRPr="00692EA4" w:rsidRDefault="00A3389C" w:rsidP="00A3389C">
      <w:pPr>
        <w:spacing w:after="235" w:line="257" w:lineRule="auto"/>
        <w:ind w:left="1800" w:firstLine="0"/>
        <w:rPr>
          <w:sz w:val="20"/>
          <w:szCs w:val="20"/>
        </w:rPr>
      </w:pPr>
    </w:p>
    <w:p w14:paraId="5AF9AFF4" w14:textId="77777777" w:rsidR="004C6BE1" w:rsidRPr="00692EA4" w:rsidRDefault="00040D1D">
      <w:pPr>
        <w:spacing w:after="268" w:line="259" w:lineRule="auto"/>
        <w:ind w:left="44"/>
        <w:jc w:val="center"/>
        <w:rPr>
          <w:sz w:val="20"/>
          <w:szCs w:val="20"/>
        </w:rPr>
      </w:pPr>
      <w:r w:rsidRPr="00692EA4">
        <w:rPr>
          <w:b/>
          <w:color w:val="201F1E"/>
          <w:sz w:val="20"/>
          <w:szCs w:val="20"/>
        </w:rPr>
        <w:t>NEW BUSINESS</w:t>
      </w:r>
    </w:p>
    <w:p w14:paraId="7B45428A" w14:textId="1423F184" w:rsidR="00692EA4" w:rsidRDefault="00692EA4">
      <w:pPr>
        <w:numPr>
          <w:ilvl w:val="0"/>
          <w:numId w:val="1"/>
        </w:numPr>
        <w:spacing w:after="235" w:line="257" w:lineRule="auto"/>
        <w:ind w:hanging="360"/>
        <w:rPr>
          <w:sz w:val="20"/>
          <w:szCs w:val="20"/>
        </w:rPr>
      </w:pPr>
      <w:r>
        <w:rPr>
          <w:sz w:val="20"/>
          <w:szCs w:val="20"/>
        </w:rPr>
        <w:lastRenderedPageBreak/>
        <w:t>PROJECT UPDATE—MELANIE LAWSON COMMUNITY SPECIALIST, SOUTH32/HERMOSA</w:t>
      </w:r>
    </w:p>
    <w:p w14:paraId="081128B6" w14:textId="55F6CEB5" w:rsidR="00644D1B" w:rsidRDefault="00DF1C05" w:rsidP="00644D1B">
      <w:pPr>
        <w:spacing w:after="235" w:line="257" w:lineRule="auto"/>
        <w:ind w:left="1080" w:firstLine="0"/>
        <w:rPr>
          <w:sz w:val="20"/>
          <w:szCs w:val="20"/>
        </w:rPr>
      </w:pPr>
      <w:r>
        <w:rPr>
          <w:sz w:val="20"/>
          <w:szCs w:val="20"/>
        </w:rPr>
        <w:t xml:space="preserve">Melanie Lawson, on Zoom, presented </w:t>
      </w:r>
      <w:r w:rsidR="00CC0DC2">
        <w:rPr>
          <w:sz w:val="20"/>
          <w:szCs w:val="20"/>
        </w:rPr>
        <w:t>an update with slides.  The pre-feasibility selection study indicated that South 32</w:t>
      </w:r>
      <w:r w:rsidR="00497133">
        <w:rPr>
          <w:sz w:val="20"/>
          <w:szCs w:val="20"/>
        </w:rPr>
        <w:t xml:space="preserve"> </w:t>
      </w:r>
      <w:r w:rsidR="00CC0DC2">
        <w:rPr>
          <w:sz w:val="20"/>
          <w:szCs w:val="20"/>
        </w:rPr>
        <w:t>will be able to provide battery grade manganes</w:t>
      </w:r>
      <w:r w:rsidR="00497133">
        <w:rPr>
          <w:sz w:val="20"/>
          <w:szCs w:val="20"/>
        </w:rPr>
        <w:t>e</w:t>
      </w:r>
      <w:r w:rsidR="001565BA">
        <w:rPr>
          <w:sz w:val="20"/>
          <w:szCs w:val="20"/>
        </w:rPr>
        <w:t xml:space="preserve"> processed in the United States.</w:t>
      </w:r>
      <w:r w:rsidR="00CC0DC2">
        <w:rPr>
          <w:sz w:val="20"/>
          <w:szCs w:val="20"/>
        </w:rPr>
        <w:t xml:space="preserve">  Site exploration work is continuing.  Improvements </w:t>
      </w:r>
      <w:r w:rsidR="002C1673">
        <w:rPr>
          <w:sz w:val="20"/>
          <w:szCs w:val="20"/>
        </w:rPr>
        <w:t>to</w:t>
      </w:r>
      <w:r w:rsidR="00CC0DC2">
        <w:rPr>
          <w:sz w:val="20"/>
          <w:szCs w:val="20"/>
        </w:rPr>
        <w:t xml:space="preserve"> Harshaw</w:t>
      </w:r>
      <w:r w:rsidR="006B1CDF">
        <w:rPr>
          <w:sz w:val="20"/>
          <w:szCs w:val="20"/>
        </w:rPr>
        <w:t xml:space="preserve"> Road are continuing.  Clearing and demolition on the Cross Creek Connector road is beginning this week, and the estimated completion date is </w:t>
      </w:r>
      <w:r w:rsidR="002C1673">
        <w:rPr>
          <w:sz w:val="20"/>
          <w:szCs w:val="20"/>
        </w:rPr>
        <w:t>November</w:t>
      </w:r>
      <w:r w:rsidR="006B1CDF">
        <w:rPr>
          <w:sz w:val="20"/>
          <w:szCs w:val="20"/>
        </w:rPr>
        <w:t xml:space="preserve"> 2024.  </w:t>
      </w:r>
      <w:r w:rsidR="00A3389C">
        <w:rPr>
          <w:sz w:val="20"/>
          <w:szCs w:val="20"/>
        </w:rPr>
        <w:t xml:space="preserve"> </w:t>
      </w:r>
      <w:r w:rsidR="006B1CDF">
        <w:rPr>
          <w:sz w:val="20"/>
          <w:szCs w:val="20"/>
        </w:rPr>
        <w:t xml:space="preserve">The proposed </w:t>
      </w:r>
      <w:r w:rsidR="002C1673">
        <w:rPr>
          <w:sz w:val="20"/>
          <w:szCs w:val="20"/>
        </w:rPr>
        <w:t>long-term</w:t>
      </w:r>
      <w:r w:rsidR="006B1CDF">
        <w:rPr>
          <w:sz w:val="20"/>
          <w:szCs w:val="20"/>
        </w:rPr>
        <w:t xml:space="preserve"> route </w:t>
      </w:r>
      <w:r w:rsidR="003D0297">
        <w:rPr>
          <w:sz w:val="20"/>
          <w:szCs w:val="20"/>
        </w:rPr>
        <w:t>would leave</w:t>
      </w:r>
      <w:r w:rsidR="0090268F">
        <w:rPr>
          <w:sz w:val="20"/>
          <w:szCs w:val="20"/>
        </w:rPr>
        <w:t xml:space="preserve"> the mine site on Flux Canyon Road and then </w:t>
      </w:r>
      <w:r w:rsidR="006B1CDF">
        <w:rPr>
          <w:sz w:val="20"/>
          <w:szCs w:val="20"/>
        </w:rPr>
        <w:t>closely follow the</w:t>
      </w:r>
      <w:r w:rsidR="001565BA">
        <w:rPr>
          <w:sz w:val="20"/>
          <w:szCs w:val="20"/>
        </w:rPr>
        <w:t xml:space="preserve"> Kinder-Morgan</w:t>
      </w:r>
      <w:r w:rsidR="006B1CDF">
        <w:rPr>
          <w:sz w:val="20"/>
          <w:szCs w:val="20"/>
        </w:rPr>
        <w:t xml:space="preserve"> gas line</w:t>
      </w:r>
      <w:r w:rsidR="0090268F">
        <w:rPr>
          <w:sz w:val="20"/>
          <w:szCs w:val="20"/>
        </w:rPr>
        <w:t xml:space="preserve"> </w:t>
      </w:r>
      <w:r w:rsidR="006B1CDF">
        <w:rPr>
          <w:sz w:val="20"/>
          <w:szCs w:val="20"/>
        </w:rPr>
        <w:t>to SR82.  A workforce study has been done.</w:t>
      </w:r>
      <w:r w:rsidR="00644D1B">
        <w:rPr>
          <w:sz w:val="20"/>
          <w:szCs w:val="20"/>
        </w:rPr>
        <w:t xml:space="preserve">  At peak </w:t>
      </w:r>
      <w:r w:rsidR="0090268F">
        <w:rPr>
          <w:sz w:val="20"/>
          <w:szCs w:val="20"/>
        </w:rPr>
        <w:t>operations, 800</w:t>
      </w:r>
      <w:r w:rsidR="00644D1B">
        <w:rPr>
          <w:sz w:val="20"/>
          <w:szCs w:val="20"/>
        </w:rPr>
        <w:t xml:space="preserve"> to 900 workers will be employed by the mine across the County.</w:t>
      </w:r>
      <w:r w:rsidR="00EF5C0C">
        <w:rPr>
          <w:sz w:val="20"/>
          <w:szCs w:val="20"/>
        </w:rPr>
        <w:t xml:space="preserve">  </w:t>
      </w:r>
      <w:r w:rsidR="002C1673">
        <w:rPr>
          <w:sz w:val="20"/>
          <w:szCs w:val="20"/>
        </w:rPr>
        <w:t>Ms.</w:t>
      </w:r>
      <w:r w:rsidR="00EF5C0C">
        <w:rPr>
          <w:sz w:val="20"/>
          <w:szCs w:val="20"/>
        </w:rPr>
        <w:t xml:space="preserve"> Lawson then answered questions from community members.</w:t>
      </w:r>
    </w:p>
    <w:p w14:paraId="784FDB91" w14:textId="086F9BEC" w:rsidR="00A3389C" w:rsidRDefault="00096F85" w:rsidP="00497133">
      <w:pPr>
        <w:spacing w:after="235" w:line="257" w:lineRule="auto"/>
        <w:ind w:left="1080" w:firstLine="0"/>
        <w:rPr>
          <w:sz w:val="20"/>
          <w:szCs w:val="20"/>
        </w:rPr>
      </w:pPr>
      <w:r>
        <w:rPr>
          <w:sz w:val="20"/>
          <w:szCs w:val="20"/>
        </w:rPr>
        <w:t xml:space="preserve">In response to </w:t>
      </w:r>
      <w:r w:rsidR="002C1673">
        <w:rPr>
          <w:sz w:val="20"/>
          <w:szCs w:val="20"/>
        </w:rPr>
        <w:t>Chris Werkhoven</w:t>
      </w:r>
      <w:r>
        <w:rPr>
          <w:sz w:val="20"/>
          <w:szCs w:val="20"/>
        </w:rPr>
        <w:t xml:space="preserve">:  </w:t>
      </w:r>
      <w:r w:rsidR="001565BA">
        <w:rPr>
          <w:sz w:val="20"/>
          <w:szCs w:val="20"/>
        </w:rPr>
        <w:t xml:space="preserve">Manganese has been designated by </w:t>
      </w:r>
      <w:r w:rsidR="00044E99">
        <w:rPr>
          <w:sz w:val="20"/>
          <w:szCs w:val="20"/>
        </w:rPr>
        <w:t xml:space="preserve">the </w:t>
      </w:r>
      <w:r w:rsidR="001565BA">
        <w:rPr>
          <w:sz w:val="20"/>
          <w:szCs w:val="20"/>
        </w:rPr>
        <w:t>US</w:t>
      </w:r>
      <w:r w:rsidR="00044E99">
        <w:rPr>
          <w:sz w:val="20"/>
          <w:szCs w:val="20"/>
        </w:rPr>
        <w:t>GS</w:t>
      </w:r>
      <w:r w:rsidR="001565BA">
        <w:rPr>
          <w:sz w:val="20"/>
          <w:szCs w:val="20"/>
        </w:rPr>
        <w:t xml:space="preserve"> as</w:t>
      </w:r>
      <w:r>
        <w:rPr>
          <w:sz w:val="20"/>
          <w:szCs w:val="20"/>
        </w:rPr>
        <w:t xml:space="preserve"> a</w:t>
      </w:r>
      <w:r w:rsidR="001565BA">
        <w:rPr>
          <w:sz w:val="20"/>
          <w:szCs w:val="20"/>
        </w:rPr>
        <w:t xml:space="preserve"> critical mineral</w:t>
      </w:r>
      <w:r w:rsidR="00497133">
        <w:rPr>
          <w:sz w:val="20"/>
          <w:szCs w:val="20"/>
        </w:rPr>
        <w:t xml:space="preserve">, so </w:t>
      </w:r>
      <w:r>
        <w:rPr>
          <w:sz w:val="20"/>
          <w:szCs w:val="20"/>
        </w:rPr>
        <w:t>South 32 is</w:t>
      </w:r>
      <w:r w:rsidR="00E36785">
        <w:rPr>
          <w:sz w:val="20"/>
          <w:szCs w:val="20"/>
        </w:rPr>
        <w:t xml:space="preserve"> accelerating its mining efforts</w:t>
      </w:r>
      <w:r>
        <w:rPr>
          <w:sz w:val="20"/>
          <w:szCs w:val="20"/>
        </w:rPr>
        <w:t xml:space="preserve"> to meet this need.</w:t>
      </w:r>
      <w:r w:rsidR="00644D1B">
        <w:rPr>
          <w:sz w:val="20"/>
          <w:szCs w:val="20"/>
        </w:rPr>
        <w:t xml:space="preserve"> </w:t>
      </w:r>
      <w:r w:rsidR="00044E99">
        <w:rPr>
          <w:sz w:val="20"/>
          <w:szCs w:val="20"/>
        </w:rPr>
        <w:t>Manganese deposits are on the S</w:t>
      </w:r>
      <w:r w:rsidR="00E36785">
        <w:rPr>
          <w:sz w:val="20"/>
          <w:szCs w:val="20"/>
        </w:rPr>
        <w:t>outh 32’s</w:t>
      </w:r>
      <w:r w:rsidR="00044E99">
        <w:rPr>
          <w:sz w:val="20"/>
          <w:szCs w:val="20"/>
        </w:rPr>
        <w:t xml:space="preserve"> patented sites</w:t>
      </w:r>
      <w:r w:rsidR="00E36785">
        <w:rPr>
          <w:sz w:val="20"/>
          <w:szCs w:val="20"/>
        </w:rPr>
        <w:t xml:space="preserve">, and the company is working to get the required state permits to mine these </w:t>
      </w:r>
      <w:r w:rsidR="002C1673">
        <w:rPr>
          <w:sz w:val="20"/>
          <w:szCs w:val="20"/>
        </w:rPr>
        <w:t>deposits.</w:t>
      </w:r>
    </w:p>
    <w:p w14:paraId="71BA3B75" w14:textId="4FAE6554" w:rsidR="001565BA" w:rsidRDefault="00096F85" w:rsidP="00497133">
      <w:pPr>
        <w:spacing w:after="235" w:line="257" w:lineRule="auto"/>
        <w:ind w:left="1080" w:firstLine="0"/>
        <w:rPr>
          <w:sz w:val="20"/>
          <w:szCs w:val="20"/>
        </w:rPr>
      </w:pPr>
      <w:r>
        <w:rPr>
          <w:sz w:val="20"/>
          <w:szCs w:val="20"/>
        </w:rPr>
        <w:t xml:space="preserve">In response to </w:t>
      </w:r>
      <w:r w:rsidR="001565BA">
        <w:rPr>
          <w:sz w:val="20"/>
          <w:szCs w:val="20"/>
        </w:rPr>
        <w:t>Diana Nash</w:t>
      </w:r>
      <w:r>
        <w:rPr>
          <w:sz w:val="20"/>
          <w:szCs w:val="20"/>
        </w:rPr>
        <w:t xml:space="preserve">:  </w:t>
      </w:r>
      <w:r w:rsidR="001565BA">
        <w:rPr>
          <w:sz w:val="20"/>
          <w:szCs w:val="20"/>
        </w:rPr>
        <w:t xml:space="preserve"> </w:t>
      </w:r>
      <w:r w:rsidR="00E36785">
        <w:rPr>
          <w:sz w:val="20"/>
          <w:szCs w:val="20"/>
        </w:rPr>
        <w:t>On the proposed Kinder</w:t>
      </w:r>
      <w:r w:rsidR="00EF5C0C">
        <w:rPr>
          <w:sz w:val="20"/>
          <w:szCs w:val="20"/>
        </w:rPr>
        <w:t>-</w:t>
      </w:r>
      <w:r w:rsidR="00E36785">
        <w:rPr>
          <w:sz w:val="20"/>
          <w:szCs w:val="20"/>
        </w:rPr>
        <w:t xml:space="preserve">Morgan gas line route, there would be </w:t>
      </w:r>
      <w:r w:rsidR="001565BA">
        <w:rPr>
          <w:sz w:val="20"/>
          <w:szCs w:val="20"/>
        </w:rPr>
        <w:t>35 trucks peaking to 85 truck</w:t>
      </w:r>
      <w:r w:rsidR="00EF5C0C">
        <w:rPr>
          <w:sz w:val="20"/>
          <w:szCs w:val="20"/>
        </w:rPr>
        <w:t xml:space="preserve"> </w:t>
      </w:r>
      <w:r w:rsidR="001565BA">
        <w:rPr>
          <w:sz w:val="20"/>
          <w:szCs w:val="20"/>
        </w:rPr>
        <w:t>s</w:t>
      </w:r>
      <w:r w:rsidR="00EF5C0C">
        <w:rPr>
          <w:sz w:val="20"/>
          <w:szCs w:val="20"/>
        </w:rPr>
        <w:t>one way</w:t>
      </w:r>
      <w:r w:rsidR="001565BA">
        <w:rPr>
          <w:sz w:val="20"/>
          <w:szCs w:val="20"/>
        </w:rPr>
        <w:t xml:space="preserve"> per day for zinc </w:t>
      </w:r>
      <w:r w:rsidR="00E36785">
        <w:rPr>
          <w:sz w:val="20"/>
          <w:szCs w:val="20"/>
        </w:rPr>
        <w:t>concentrate</w:t>
      </w:r>
      <w:r w:rsidR="00B272E0">
        <w:rPr>
          <w:sz w:val="20"/>
          <w:szCs w:val="20"/>
        </w:rPr>
        <w:t>.  Truck traffic for manganese output has not been determined.</w:t>
      </w:r>
      <w:r w:rsidR="00243551">
        <w:rPr>
          <w:sz w:val="20"/>
          <w:szCs w:val="20"/>
        </w:rPr>
        <w:t xml:space="preserve"> </w:t>
      </w:r>
      <w:r w:rsidR="00EF5C0C">
        <w:rPr>
          <w:sz w:val="20"/>
          <w:szCs w:val="20"/>
        </w:rPr>
        <w:t xml:space="preserve">A traffic study will </w:t>
      </w:r>
      <w:r w:rsidR="009826A6">
        <w:rPr>
          <w:sz w:val="20"/>
          <w:szCs w:val="20"/>
        </w:rPr>
        <w:t xml:space="preserve">be </w:t>
      </w:r>
      <w:r w:rsidR="00EF5C0C">
        <w:rPr>
          <w:sz w:val="20"/>
          <w:szCs w:val="20"/>
        </w:rPr>
        <w:t xml:space="preserve">out this week </w:t>
      </w:r>
      <w:r w:rsidR="009826A6">
        <w:rPr>
          <w:sz w:val="20"/>
          <w:szCs w:val="20"/>
        </w:rPr>
        <w:t xml:space="preserve">which </w:t>
      </w:r>
      <w:r w:rsidR="00EF5C0C">
        <w:rPr>
          <w:sz w:val="20"/>
          <w:szCs w:val="20"/>
        </w:rPr>
        <w:t xml:space="preserve">will have information about other </w:t>
      </w:r>
      <w:r w:rsidR="008F6537">
        <w:rPr>
          <w:sz w:val="20"/>
          <w:szCs w:val="20"/>
        </w:rPr>
        <w:t>mine traffic that will be using this road</w:t>
      </w:r>
      <w:r w:rsidR="003D0297">
        <w:rPr>
          <w:sz w:val="20"/>
          <w:szCs w:val="20"/>
        </w:rPr>
        <w:t>.</w:t>
      </w:r>
    </w:p>
    <w:p w14:paraId="24F1ECEF" w14:textId="461B6091" w:rsidR="001565BA" w:rsidRDefault="00FE2D9E" w:rsidP="00497133">
      <w:pPr>
        <w:spacing w:after="235" w:line="257" w:lineRule="auto"/>
        <w:ind w:left="1080" w:firstLine="0"/>
        <w:rPr>
          <w:sz w:val="20"/>
          <w:szCs w:val="20"/>
        </w:rPr>
      </w:pPr>
      <w:r>
        <w:rPr>
          <w:sz w:val="20"/>
          <w:szCs w:val="20"/>
        </w:rPr>
        <w:t>In response to</w:t>
      </w:r>
      <w:r w:rsidR="00096F85">
        <w:rPr>
          <w:sz w:val="20"/>
          <w:szCs w:val="20"/>
        </w:rPr>
        <w:t xml:space="preserve"> </w:t>
      </w:r>
      <w:r w:rsidR="001565BA">
        <w:rPr>
          <w:sz w:val="20"/>
          <w:szCs w:val="20"/>
        </w:rPr>
        <w:t>Laurie Monti</w:t>
      </w:r>
      <w:r w:rsidR="0090268F">
        <w:rPr>
          <w:sz w:val="20"/>
          <w:szCs w:val="20"/>
        </w:rPr>
        <w:t xml:space="preserve">:  </w:t>
      </w:r>
      <w:r w:rsidR="001565BA">
        <w:rPr>
          <w:sz w:val="20"/>
          <w:szCs w:val="20"/>
        </w:rPr>
        <w:t xml:space="preserve"> </w:t>
      </w:r>
      <w:r w:rsidR="00EF5C0C">
        <w:rPr>
          <w:sz w:val="20"/>
          <w:szCs w:val="20"/>
        </w:rPr>
        <w:t xml:space="preserve">The </w:t>
      </w:r>
      <w:r w:rsidR="001565BA">
        <w:rPr>
          <w:sz w:val="20"/>
          <w:szCs w:val="20"/>
        </w:rPr>
        <w:t xml:space="preserve">Cross Creek Connector would </w:t>
      </w:r>
      <w:r w:rsidR="00EF5C0C">
        <w:rPr>
          <w:sz w:val="20"/>
          <w:szCs w:val="20"/>
        </w:rPr>
        <w:t>exit</w:t>
      </w:r>
      <w:r w:rsidR="001565BA">
        <w:rPr>
          <w:sz w:val="20"/>
          <w:szCs w:val="20"/>
        </w:rPr>
        <w:t xml:space="preserve"> right </w:t>
      </w:r>
      <w:r w:rsidR="0090268F">
        <w:rPr>
          <w:sz w:val="20"/>
          <w:szCs w:val="20"/>
        </w:rPr>
        <w:t xml:space="preserve">on SR82 </w:t>
      </w:r>
      <w:r w:rsidR="008F6537">
        <w:rPr>
          <w:sz w:val="20"/>
          <w:szCs w:val="20"/>
        </w:rPr>
        <w:t>taking mine traffic to</w:t>
      </w:r>
      <w:r w:rsidR="001565BA">
        <w:rPr>
          <w:sz w:val="20"/>
          <w:szCs w:val="20"/>
        </w:rPr>
        <w:t xml:space="preserve"> I10. </w:t>
      </w:r>
      <w:r w:rsidR="0090268F">
        <w:rPr>
          <w:sz w:val="20"/>
          <w:szCs w:val="20"/>
        </w:rPr>
        <w:t xml:space="preserve"> There are o</w:t>
      </w:r>
      <w:r w:rsidR="001565BA">
        <w:rPr>
          <w:sz w:val="20"/>
          <w:szCs w:val="20"/>
        </w:rPr>
        <w:t>ngoing discussions about building a bike lane</w:t>
      </w:r>
      <w:r w:rsidR="0090268F">
        <w:rPr>
          <w:sz w:val="20"/>
          <w:szCs w:val="20"/>
        </w:rPr>
        <w:t xml:space="preserve"> for Harshaw Road. </w:t>
      </w:r>
      <w:r w:rsidR="00BE28BB">
        <w:rPr>
          <w:sz w:val="20"/>
          <w:szCs w:val="20"/>
        </w:rPr>
        <w:t>A j</w:t>
      </w:r>
      <w:r w:rsidR="008A1B71">
        <w:rPr>
          <w:sz w:val="20"/>
          <w:szCs w:val="20"/>
        </w:rPr>
        <w:t xml:space="preserve">oint study with Town on potential flood </w:t>
      </w:r>
      <w:r w:rsidR="008F6537">
        <w:rPr>
          <w:sz w:val="20"/>
          <w:szCs w:val="20"/>
        </w:rPr>
        <w:t xml:space="preserve">risk </w:t>
      </w:r>
      <w:r w:rsidR="008A1B71">
        <w:rPr>
          <w:sz w:val="20"/>
          <w:szCs w:val="20"/>
        </w:rPr>
        <w:t xml:space="preserve">from discharge </w:t>
      </w:r>
      <w:r w:rsidR="00BE28BB">
        <w:rPr>
          <w:sz w:val="20"/>
          <w:szCs w:val="20"/>
        </w:rPr>
        <w:t xml:space="preserve">during floods </w:t>
      </w:r>
      <w:r w:rsidR="00EF5C0C">
        <w:rPr>
          <w:sz w:val="20"/>
          <w:szCs w:val="20"/>
        </w:rPr>
        <w:t xml:space="preserve">showed </w:t>
      </w:r>
      <w:r w:rsidR="008A1B71">
        <w:rPr>
          <w:sz w:val="20"/>
          <w:szCs w:val="20"/>
        </w:rPr>
        <w:t>not</w:t>
      </w:r>
      <w:r w:rsidR="00BE28BB">
        <w:rPr>
          <w:sz w:val="20"/>
          <w:szCs w:val="20"/>
        </w:rPr>
        <w:t>hing</w:t>
      </w:r>
      <w:r w:rsidR="008A1B71">
        <w:rPr>
          <w:sz w:val="20"/>
          <w:szCs w:val="20"/>
        </w:rPr>
        <w:t xml:space="preserve"> of major concern.</w:t>
      </w:r>
      <w:r w:rsidR="008F6537">
        <w:rPr>
          <w:sz w:val="20"/>
          <w:szCs w:val="20"/>
        </w:rPr>
        <w:t xml:space="preserve">  </w:t>
      </w:r>
      <w:r w:rsidR="00F5629A">
        <w:rPr>
          <w:sz w:val="20"/>
          <w:szCs w:val="20"/>
        </w:rPr>
        <w:t xml:space="preserve"> </w:t>
      </w:r>
      <w:r w:rsidR="00BE28BB">
        <w:rPr>
          <w:sz w:val="20"/>
          <w:szCs w:val="20"/>
        </w:rPr>
        <w:t>There is also a current regional flood study with th</w:t>
      </w:r>
      <w:r w:rsidR="00CA7802">
        <w:rPr>
          <w:sz w:val="20"/>
          <w:szCs w:val="20"/>
        </w:rPr>
        <w:t xml:space="preserve">e </w:t>
      </w:r>
      <w:r w:rsidR="00BE28BB">
        <w:rPr>
          <w:sz w:val="20"/>
          <w:szCs w:val="20"/>
        </w:rPr>
        <w:t>Flood and Flow Committee</w:t>
      </w:r>
      <w:r w:rsidR="00CA7802">
        <w:rPr>
          <w:sz w:val="20"/>
          <w:szCs w:val="20"/>
        </w:rPr>
        <w:t xml:space="preserve"> and the County</w:t>
      </w:r>
      <w:r w:rsidR="00BE28BB">
        <w:rPr>
          <w:sz w:val="20"/>
          <w:szCs w:val="20"/>
        </w:rPr>
        <w:t>.</w:t>
      </w:r>
      <w:r w:rsidR="008F6537">
        <w:rPr>
          <w:sz w:val="20"/>
          <w:szCs w:val="20"/>
        </w:rPr>
        <w:t xml:space="preserve"> </w:t>
      </w:r>
      <w:r w:rsidR="00CA7802">
        <w:rPr>
          <w:sz w:val="20"/>
          <w:szCs w:val="20"/>
        </w:rPr>
        <w:t xml:space="preserve">A </w:t>
      </w:r>
      <w:r w:rsidR="008F6537">
        <w:rPr>
          <w:sz w:val="20"/>
          <w:szCs w:val="20"/>
        </w:rPr>
        <w:t xml:space="preserve">well-monitoring program of wells within a </w:t>
      </w:r>
      <w:r w:rsidR="00475187">
        <w:rPr>
          <w:sz w:val="20"/>
          <w:szCs w:val="20"/>
        </w:rPr>
        <w:t>five-mile</w:t>
      </w:r>
      <w:r w:rsidR="008F6537">
        <w:rPr>
          <w:sz w:val="20"/>
          <w:szCs w:val="20"/>
        </w:rPr>
        <w:t xml:space="preserve"> radius of the mine site </w:t>
      </w:r>
      <w:r w:rsidR="002C1673">
        <w:rPr>
          <w:sz w:val="20"/>
          <w:szCs w:val="20"/>
        </w:rPr>
        <w:t>gathers</w:t>
      </w:r>
      <w:r w:rsidR="008F6537">
        <w:rPr>
          <w:sz w:val="20"/>
          <w:szCs w:val="20"/>
        </w:rPr>
        <w:t xml:space="preserve"> water quality and </w:t>
      </w:r>
      <w:r w:rsidR="00475187">
        <w:rPr>
          <w:sz w:val="20"/>
          <w:szCs w:val="20"/>
        </w:rPr>
        <w:t>quantity</w:t>
      </w:r>
      <w:r w:rsidR="008F6537">
        <w:rPr>
          <w:sz w:val="20"/>
          <w:szCs w:val="20"/>
        </w:rPr>
        <w:t xml:space="preserve"> information. </w:t>
      </w:r>
      <w:r w:rsidR="00475187">
        <w:rPr>
          <w:sz w:val="20"/>
          <w:szCs w:val="20"/>
        </w:rPr>
        <w:t xml:space="preserve">Concerning </w:t>
      </w:r>
      <w:r w:rsidR="00F5629A">
        <w:rPr>
          <w:sz w:val="20"/>
          <w:szCs w:val="20"/>
        </w:rPr>
        <w:t>housing</w:t>
      </w:r>
      <w:r w:rsidR="00475187">
        <w:rPr>
          <w:sz w:val="20"/>
          <w:szCs w:val="20"/>
        </w:rPr>
        <w:t>, South 32 is</w:t>
      </w:r>
      <w:r w:rsidR="00F5629A">
        <w:rPr>
          <w:sz w:val="20"/>
          <w:szCs w:val="20"/>
        </w:rPr>
        <w:t xml:space="preserve"> </w:t>
      </w:r>
      <w:r w:rsidR="00475187">
        <w:rPr>
          <w:sz w:val="20"/>
          <w:szCs w:val="20"/>
        </w:rPr>
        <w:t>t</w:t>
      </w:r>
      <w:r w:rsidR="00F5629A">
        <w:rPr>
          <w:sz w:val="20"/>
          <w:szCs w:val="20"/>
        </w:rPr>
        <w:t>rying to hire local</w:t>
      </w:r>
      <w:r w:rsidR="00475187">
        <w:rPr>
          <w:sz w:val="20"/>
          <w:szCs w:val="20"/>
        </w:rPr>
        <w:t>ly and is in discussions with Santa Cruz County about affordable housing across the County.</w:t>
      </w:r>
    </w:p>
    <w:p w14:paraId="3706AE16" w14:textId="714E265D" w:rsidR="00B75BED" w:rsidRDefault="00F5629A" w:rsidP="00497133">
      <w:pPr>
        <w:spacing w:after="235" w:line="257" w:lineRule="auto"/>
        <w:ind w:left="1080" w:firstLine="0"/>
        <w:rPr>
          <w:sz w:val="20"/>
          <w:szCs w:val="20"/>
        </w:rPr>
      </w:pPr>
      <w:r>
        <w:rPr>
          <w:sz w:val="20"/>
          <w:szCs w:val="20"/>
        </w:rPr>
        <w:t xml:space="preserve">In response to Nancy McCoy:  The Cross Creek Connector is expected to last less than ten years. After that, all heavy traffic in and out of the mine will use the proposed gas line road.  </w:t>
      </w:r>
      <w:r w:rsidR="00B75BED">
        <w:rPr>
          <w:sz w:val="20"/>
          <w:szCs w:val="20"/>
        </w:rPr>
        <w:t xml:space="preserve">Regarding Robert Gay’s concerns during Call to the Public, </w:t>
      </w:r>
      <w:r>
        <w:rPr>
          <w:sz w:val="20"/>
          <w:szCs w:val="20"/>
        </w:rPr>
        <w:t xml:space="preserve">South 32 will </w:t>
      </w:r>
      <w:r w:rsidR="00475187">
        <w:rPr>
          <w:sz w:val="20"/>
          <w:szCs w:val="20"/>
        </w:rPr>
        <w:t>send their</w:t>
      </w:r>
      <w:r w:rsidR="00B75BED">
        <w:rPr>
          <w:sz w:val="20"/>
          <w:szCs w:val="20"/>
        </w:rPr>
        <w:t xml:space="preserve"> storm water pollution prevention plan to Gary Nabhan and </w:t>
      </w:r>
      <w:r w:rsidR="002C1673">
        <w:rPr>
          <w:sz w:val="20"/>
          <w:szCs w:val="20"/>
        </w:rPr>
        <w:t>Laurie Monti and</w:t>
      </w:r>
      <w:r>
        <w:rPr>
          <w:sz w:val="20"/>
          <w:szCs w:val="20"/>
        </w:rPr>
        <w:t xml:space="preserve"> will be monitoring road construction for </w:t>
      </w:r>
      <w:r w:rsidR="00B75BED">
        <w:rPr>
          <w:sz w:val="20"/>
          <w:szCs w:val="20"/>
        </w:rPr>
        <w:t xml:space="preserve">sediment </w:t>
      </w:r>
      <w:r>
        <w:rPr>
          <w:sz w:val="20"/>
          <w:szCs w:val="20"/>
        </w:rPr>
        <w:t>run-off issues.</w:t>
      </w:r>
    </w:p>
    <w:p w14:paraId="27F9CD9B" w14:textId="72D92F8E" w:rsidR="00F5629A" w:rsidRDefault="00FE2D9E" w:rsidP="00497133">
      <w:pPr>
        <w:spacing w:after="235" w:line="257" w:lineRule="auto"/>
        <w:ind w:left="1080" w:firstLine="0"/>
        <w:rPr>
          <w:sz w:val="20"/>
          <w:szCs w:val="20"/>
        </w:rPr>
      </w:pPr>
      <w:r>
        <w:rPr>
          <w:sz w:val="20"/>
          <w:szCs w:val="20"/>
        </w:rPr>
        <w:t xml:space="preserve">In response to </w:t>
      </w:r>
      <w:r w:rsidR="00B75BED">
        <w:rPr>
          <w:sz w:val="20"/>
          <w:szCs w:val="20"/>
        </w:rPr>
        <w:t>Patrick O’Neal</w:t>
      </w:r>
      <w:r w:rsidR="0090268F">
        <w:rPr>
          <w:sz w:val="20"/>
          <w:szCs w:val="20"/>
        </w:rPr>
        <w:t xml:space="preserve">:  </w:t>
      </w:r>
      <w:r w:rsidR="00B75BED">
        <w:rPr>
          <w:sz w:val="20"/>
          <w:szCs w:val="20"/>
        </w:rPr>
        <w:t xml:space="preserve">Trucks will turn left </w:t>
      </w:r>
      <w:r w:rsidR="008F6537">
        <w:rPr>
          <w:sz w:val="20"/>
          <w:szCs w:val="20"/>
        </w:rPr>
        <w:t>off the</w:t>
      </w:r>
      <w:r w:rsidR="0090268F">
        <w:rPr>
          <w:sz w:val="20"/>
          <w:szCs w:val="20"/>
        </w:rPr>
        <w:t xml:space="preserve"> proposed long-term g</w:t>
      </w:r>
      <w:r w:rsidR="00B75BED">
        <w:rPr>
          <w:sz w:val="20"/>
          <w:szCs w:val="20"/>
        </w:rPr>
        <w:t>as</w:t>
      </w:r>
      <w:r w:rsidR="0090268F">
        <w:rPr>
          <w:sz w:val="20"/>
          <w:szCs w:val="20"/>
        </w:rPr>
        <w:t xml:space="preserve"> </w:t>
      </w:r>
      <w:r w:rsidR="00B75BED">
        <w:rPr>
          <w:sz w:val="20"/>
          <w:szCs w:val="20"/>
        </w:rPr>
        <w:t>line road if product is going to Mexico</w:t>
      </w:r>
      <w:r w:rsidR="0090268F">
        <w:rPr>
          <w:sz w:val="20"/>
          <w:szCs w:val="20"/>
        </w:rPr>
        <w:t xml:space="preserve">.  </w:t>
      </w:r>
      <w:r w:rsidR="00B75BED">
        <w:rPr>
          <w:sz w:val="20"/>
          <w:szCs w:val="20"/>
        </w:rPr>
        <w:t xml:space="preserve"> </w:t>
      </w:r>
      <w:r w:rsidR="0090268F">
        <w:rPr>
          <w:sz w:val="20"/>
          <w:szCs w:val="20"/>
        </w:rPr>
        <w:t>South 32 is considering pla</w:t>
      </w:r>
      <w:r w:rsidR="00B75BED">
        <w:rPr>
          <w:sz w:val="20"/>
          <w:szCs w:val="20"/>
        </w:rPr>
        <w:t xml:space="preserve">cing a manganese processing plant in Santa Cruz County, </w:t>
      </w:r>
      <w:r w:rsidR="0090268F">
        <w:rPr>
          <w:sz w:val="20"/>
          <w:szCs w:val="20"/>
        </w:rPr>
        <w:t xml:space="preserve">but </w:t>
      </w:r>
      <w:r w:rsidR="00B75BED">
        <w:rPr>
          <w:sz w:val="20"/>
          <w:szCs w:val="20"/>
        </w:rPr>
        <w:t xml:space="preserve">probably not at the mine site.  </w:t>
      </w:r>
      <w:r>
        <w:rPr>
          <w:sz w:val="20"/>
          <w:szCs w:val="20"/>
        </w:rPr>
        <w:t xml:space="preserve">Traffic </w:t>
      </w:r>
      <w:r w:rsidR="0090268F">
        <w:rPr>
          <w:sz w:val="20"/>
          <w:szCs w:val="20"/>
        </w:rPr>
        <w:t>studies will</w:t>
      </w:r>
      <w:r>
        <w:rPr>
          <w:sz w:val="20"/>
          <w:szCs w:val="20"/>
        </w:rPr>
        <w:t xml:space="preserve"> be done to </w:t>
      </w:r>
      <w:r w:rsidR="00475187">
        <w:rPr>
          <w:sz w:val="20"/>
          <w:szCs w:val="20"/>
        </w:rPr>
        <w:t>determine traffic</w:t>
      </w:r>
      <w:r>
        <w:rPr>
          <w:sz w:val="20"/>
          <w:szCs w:val="20"/>
        </w:rPr>
        <w:t xml:space="preserve"> impacts at the intersection of SR82 and Grand Avenue.</w:t>
      </w:r>
    </w:p>
    <w:p w14:paraId="5CE2FDFB" w14:textId="5E2C5BEF" w:rsidR="00B75BED" w:rsidRDefault="00FE2D9E" w:rsidP="00497133">
      <w:pPr>
        <w:spacing w:after="235" w:line="257" w:lineRule="auto"/>
        <w:ind w:left="1080" w:firstLine="0"/>
        <w:rPr>
          <w:sz w:val="20"/>
          <w:szCs w:val="20"/>
        </w:rPr>
      </w:pPr>
      <w:r>
        <w:rPr>
          <w:sz w:val="20"/>
          <w:szCs w:val="20"/>
        </w:rPr>
        <w:t xml:space="preserve">In response to </w:t>
      </w:r>
      <w:r w:rsidR="00B75BED">
        <w:rPr>
          <w:sz w:val="20"/>
          <w:szCs w:val="20"/>
        </w:rPr>
        <w:t>Ron Robinson</w:t>
      </w:r>
      <w:r>
        <w:rPr>
          <w:sz w:val="20"/>
          <w:szCs w:val="20"/>
        </w:rPr>
        <w:t>:</w:t>
      </w:r>
      <w:r w:rsidR="00B75BED">
        <w:rPr>
          <w:sz w:val="20"/>
          <w:szCs w:val="20"/>
        </w:rPr>
        <w:t xml:space="preserve"> South 32 doesn’t know for </w:t>
      </w:r>
      <w:r w:rsidR="002C1673">
        <w:rPr>
          <w:sz w:val="20"/>
          <w:szCs w:val="20"/>
        </w:rPr>
        <w:t>sure but</w:t>
      </w:r>
      <w:r w:rsidR="00B75BED">
        <w:rPr>
          <w:sz w:val="20"/>
          <w:szCs w:val="20"/>
        </w:rPr>
        <w:t xml:space="preserve"> will try to avoid going through Patagonia. </w:t>
      </w:r>
      <w:r w:rsidR="002C1673">
        <w:rPr>
          <w:sz w:val="20"/>
          <w:szCs w:val="20"/>
        </w:rPr>
        <w:t>Ms.</w:t>
      </w:r>
      <w:r w:rsidR="0090268F">
        <w:rPr>
          <w:sz w:val="20"/>
          <w:szCs w:val="20"/>
        </w:rPr>
        <w:t xml:space="preserve"> Lawson does not</w:t>
      </w:r>
      <w:r w:rsidR="00B75BED">
        <w:rPr>
          <w:sz w:val="20"/>
          <w:szCs w:val="20"/>
        </w:rPr>
        <w:t xml:space="preserve"> believe that </w:t>
      </w:r>
      <w:r w:rsidR="0090268F">
        <w:rPr>
          <w:sz w:val="20"/>
          <w:szCs w:val="20"/>
        </w:rPr>
        <w:t xml:space="preserve">the </w:t>
      </w:r>
      <w:r w:rsidR="00B75BED">
        <w:rPr>
          <w:sz w:val="20"/>
          <w:szCs w:val="20"/>
        </w:rPr>
        <w:t>current agreement with S</w:t>
      </w:r>
      <w:r w:rsidR="0090268F">
        <w:rPr>
          <w:sz w:val="20"/>
          <w:szCs w:val="20"/>
        </w:rPr>
        <w:t xml:space="preserve">anta </w:t>
      </w:r>
      <w:r w:rsidR="00B75BED">
        <w:rPr>
          <w:sz w:val="20"/>
          <w:szCs w:val="20"/>
        </w:rPr>
        <w:t>C</w:t>
      </w:r>
      <w:r w:rsidR="0090268F">
        <w:rPr>
          <w:sz w:val="20"/>
          <w:szCs w:val="20"/>
        </w:rPr>
        <w:t xml:space="preserve">ruz </w:t>
      </w:r>
      <w:r w:rsidR="00B75BED">
        <w:rPr>
          <w:sz w:val="20"/>
          <w:szCs w:val="20"/>
        </w:rPr>
        <w:t>C</w:t>
      </w:r>
      <w:r w:rsidR="0090268F">
        <w:rPr>
          <w:sz w:val="20"/>
          <w:szCs w:val="20"/>
        </w:rPr>
        <w:t>ounty</w:t>
      </w:r>
      <w:r w:rsidR="00B75BED">
        <w:rPr>
          <w:sz w:val="20"/>
          <w:szCs w:val="20"/>
        </w:rPr>
        <w:t xml:space="preserve"> will let them use</w:t>
      </w:r>
      <w:r w:rsidR="0090268F">
        <w:rPr>
          <w:sz w:val="20"/>
          <w:szCs w:val="20"/>
        </w:rPr>
        <w:t xml:space="preserve"> the</w:t>
      </w:r>
      <w:r w:rsidR="00B75BED">
        <w:rPr>
          <w:sz w:val="20"/>
          <w:szCs w:val="20"/>
        </w:rPr>
        <w:t xml:space="preserve"> Cross Creek Connector</w:t>
      </w:r>
      <w:r w:rsidR="0090268F">
        <w:rPr>
          <w:sz w:val="20"/>
          <w:szCs w:val="20"/>
        </w:rPr>
        <w:t xml:space="preserve"> after an alternate route is established.</w:t>
      </w:r>
    </w:p>
    <w:p w14:paraId="516F06C6" w14:textId="6AFE8E63" w:rsidR="00B75BED" w:rsidRDefault="00FE2D9E" w:rsidP="00497133">
      <w:pPr>
        <w:spacing w:after="235" w:line="257" w:lineRule="auto"/>
        <w:ind w:left="1080" w:firstLine="0"/>
        <w:rPr>
          <w:sz w:val="20"/>
          <w:szCs w:val="20"/>
        </w:rPr>
      </w:pPr>
      <w:r>
        <w:rPr>
          <w:sz w:val="20"/>
          <w:szCs w:val="20"/>
        </w:rPr>
        <w:t xml:space="preserve">In response to </w:t>
      </w:r>
      <w:r w:rsidR="00B75BED">
        <w:rPr>
          <w:sz w:val="20"/>
          <w:szCs w:val="20"/>
        </w:rPr>
        <w:t>Carolyn Shafer</w:t>
      </w:r>
      <w:r>
        <w:rPr>
          <w:sz w:val="20"/>
          <w:szCs w:val="20"/>
        </w:rPr>
        <w:t>:</w:t>
      </w:r>
      <w:r w:rsidR="0084546F">
        <w:rPr>
          <w:sz w:val="20"/>
          <w:szCs w:val="20"/>
        </w:rPr>
        <w:t xml:space="preserve">  The County was not awarded a grant for</w:t>
      </w:r>
      <w:r>
        <w:rPr>
          <w:sz w:val="20"/>
          <w:szCs w:val="20"/>
        </w:rPr>
        <w:t xml:space="preserve"> </w:t>
      </w:r>
      <w:r w:rsidR="0084546F">
        <w:rPr>
          <w:sz w:val="20"/>
          <w:szCs w:val="20"/>
        </w:rPr>
        <w:t>an</w:t>
      </w:r>
      <w:r>
        <w:rPr>
          <w:sz w:val="20"/>
          <w:szCs w:val="20"/>
        </w:rPr>
        <w:t xml:space="preserve"> </w:t>
      </w:r>
      <w:r w:rsidR="0084546F">
        <w:rPr>
          <w:sz w:val="20"/>
          <w:szCs w:val="20"/>
        </w:rPr>
        <w:t>inter</w:t>
      </w:r>
      <w:r>
        <w:rPr>
          <w:sz w:val="20"/>
          <w:szCs w:val="20"/>
        </w:rPr>
        <w:t xml:space="preserve">-modal process facility </w:t>
      </w:r>
      <w:r w:rsidR="0084546F">
        <w:rPr>
          <w:sz w:val="20"/>
          <w:szCs w:val="20"/>
        </w:rPr>
        <w:t>in Rio Rico.</w:t>
      </w:r>
      <w:r w:rsidR="00096F85">
        <w:rPr>
          <w:sz w:val="20"/>
          <w:szCs w:val="20"/>
        </w:rPr>
        <w:t xml:space="preserve"> </w:t>
      </w:r>
      <w:r w:rsidR="00044E99">
        <w:rPr>
          <w:sz w:val="20"/>
          <w:szCs w:val="20"/>
        </w:rPr>
        <w:t xml:space="preserve">South 32 </w:t>
      </w:r>
      <w:r w:rsidR="0084546F">
        <w:rPr>
          <w:sz w:val="20"/>
          <w:szCs w:val="20"/>
        </w:rPr>
        <w:t>is wrapping up an economic feasibility study to determine other potential users.</w:t>
      </w:r>
      <w:r w:rsidR="00044E99">
        <w:rPr>
          <w:sz w:val="20"/>
          <w:szCs w:val="20"/>
        </w:rPr>
        <w:t xml:space="preserve"> </w:t>
      </w:r>
      <w:r w:rsidR="002C1673">
        <w:rPr>
          <w:sz w:val="20"/>
          <w:szCs w:val="20"/>
        </w:rPr>
        <w:t>Ms.</w:t>
      </w:r>
      <w:r w:rsidR="0084546F">
        <w:rPr>
          <w:sz w:val="20"/>
          <w:szCs w:val="20"/>
        </w:rPr>
        <w:t xml:space="preserve"> Shafer also responded to a comment by </w:t>
      </w:r>
      <w:r w:rsidR="002C1673">
        <w:rPr>
          <w:sz w:val="20"/>
          <w:szCs w:val="20"/>
        </w:rPr>
        <w:t>Ms.</w:t>
      </w:r>
      <w:r w:rsidR="0084546F">
        <w:rPr>
          <w:sz w:val="20"/>
          <w:szCs w:val="20"/>
        </w:rPr>
        <w:t xml:space="preserve"> Lawson that w</w:t>
      </w:r>
      <w:r w:rsidR="00096F85">
        <w:rPr>
          <w:sz w:val="20"/>
          <w:szCs w:val="20"/>
        </w:rPr>
        <w:t xml:space="preserve">ater coming out of </w:t>
      </w:r>
      <w:r w:rsidR="0084546F">
        <w:rPr>
          <w:sz w:val="20"/>
          <w:szCs w:val="20"/>
        </w:rPr>
        <w:t>the mine site</w:t>
      </w:r>
      <w:r w:rsidR="00096F85">
        <w:rPr>
          <w:sz w:val="20"/>
          <w:szCs w:val="20"/>
        </w:rPr>
        <w:t xml:space="preserve"> will not go into the same aquifer </w:t>
      </w:r>
      <w:r w:rsidR="0084546F">
        <w:rPr>
          <w:sz w:val="20"/>
          <w:szCs w:val="20"/>
        </w:rPr>
        <w:t>from which it was taken.</w:t>
      </w:r>
    </w:p>
    <w:p w14:paraId="70E11633" w14:textId="4E00F385" w:rsidR="00FE2D9E" w:rsidRDefault="00FE2D9E" w:rsidP="00497133">
      <w:pPr>
        <w:spacing w:after="235" w:line="257" w:lineRule="auto"/>
        <w:ind w:left="1080" w:firstLine="0"/>
        <w:rPr>
          <w:sz w:val="20"/>
          <w:szCs w:val="20"/>
        </w:rPr>
      </w:pPr>
      <w:r>
        <w:rPr>
          <w:sz w:val="20"/>
          <w:szCs w:val="20"/>
        </w:rPr>
        <w:t>In re</w:t>
      </w:r>
      <w:r w:rsidR="00096F85">
        <w:rPr>
          <w:sz w:val="20"/>
          <w:szCs w:val="20"/>
        </w:rPr>
        <w:t>s</w:t>
      </w:r>
      <w:r>
        <w:rPr>
          <w:sz w:val="20"/>
          <w:szCs w:val="20"/>
        </w:rPr>
        <w:t xml:space="preserve">ponse to Andrew Anderson:  </w:t>
      </w:r>
      <w:r w:rsidR="00475187">
        <w:rPr>
          <w:sz w:val="20"/>
          <w:szCs w:val="20"/>
        </w:rPr>
        <w:t>A team is</w:t>
      </w:r>
      <w:r>
        <w:rPr>
          <w:sz w:val="20"/>
          <w:szCs w:val="20"/>
        </w:rPr>
        <w:t xml:space="preserve"> looking at </w:t>
      </w:r>
      <w:r w:rsidR="00475187">
        <w:rPr>
          <w:sz w:val="20"/>
          <w:szCs w:val="20"/>
        </w:rPr>
        <w:t xml:space="preserve">the </w:t>
      </w:r>
      <w:r>
        <w:rPr>
          <w:sz w:val="20"/>
          <w:szCs w:val="20"/>
        </w:rPr>
        <w:t>possibility of using SR82 to SR90 to I10</w:t>
      </w:r>
      <w:r w:rsidR="009826A6">
        <w:rPr>
          <w:sz w:val="20"/>
          <w:szCs w:val="20"/>
        </w:rPr>
        <w:t xml:space="preserve"> </w:t>
      </w:r>
      <w:r w:rsidR="00475187">
        <w:rPr>
          <w:sz w:val="20"/>
          <w:szCs w:val="20"/>
        </w:rPr>
        <w:t>for mine traffic</w:t>
      </w:r>
      <w:r>
        <w:rPr>
          <w:sz w:val="20"/>
          <w:szCs w:val="20"/>
        </w:rPr>
        <w:t>.</w:t>
      </w:r>
      <w:r w:rsidR="00096F85">
        <w:rPr>
          <w:sz w:val="20"/>
          <w:szCs w:val="20"/>
        </w:rPr>
        <w:t xml:space="preserve">  South 32</w:t>
      </w:r>
      <w:r w:rsidR="00475187">
        <w:rPr>
          <w:sz w:val="20"/>
          <w:szCs w:val="20"/>
        </w:rPr>
        <w:t>’s</w:t>
      </w:r>
      <w:r w:rsidR="00096F85">
        <w:rPr>
          <w:sz w:val="20"/>
          <w:szCs w:val="20"/>
        </w:rPr>
        <w:t xml:space="preserve"> use of water is not consumptive</w:t>
      </w:r>
      <w:r w:rsidR="00475187">
        <w:rPr>
          <w:sz w:val="20"/>
          <w:szCs w:val="20"/>
        </w:rPr>
        <w:t>;</w:t>
      </w:r>
      <w:r w:rsidR="00096F85">
        <w:rPr>
          <w:sz w:val="20"/>
          <w:szCs w:val="20"/>
        </w:rPr>
        <w:t xml:space="preserve"> water is </w:t>
      </w:r>
      <w:r w:rsidR="00475187">
        <w:rPr>
          <w:sz w:val="20"/>
          <w:szCs w:val="20"/>
        </w:rPr>
        <w:t>being</w:t>
      </w:r>
      <w:r w:rsidR="00096F85">
        <w:rPr>
          <w:sz w:val="20"/>
          <w:szCs w:val="20"/>
        </w:rPr>
        <w:t xml:space="preserve"> recharged and put into </w:t>
      </w:r>
      <w:r w:rsidR="002C1673">
        <w:rPr>
          <w:sz w:val="20"/>
          <w:szCs w:val="20"/>
        </w:rPr>
        <w:t>the ground</w:t>
      </w:r>
      <w:r w:rsidR="00096F85">
        <w:rPr>
          <w:sz w:val="20"/>
          <w:szCs w:val="20"/>
        </w:rPr>
        <w:t xml:space="preserve">.  Wells are monitored quarterly.  </w:t>
      </w:r>
      <w:r w:rsidR="00475187">
        <w:rPr>
          <w:sz w:val="20"/>
          <w:szCs w:val="20"/>
        </w:rPr>
        <w:t>S</w:t>
      </w:r>
      <w:r w:rsidR="00096F85">
        <w:rPr>
          <w:sz w:val="20"/>
          <w:szCs w:val="20"/>
        </w:rPr>
        <w:t xml:space="preserve">outh 32 </w:t>
      </w:r>
      <w:r w:rsidR="00475187">
        <w:rPr>
          <w:sz w:val="20"/>
          <w:szCs w:val="20"/>
        </w:rPr>
        <w:t>will not</w:t>
      </w:r>
      <w:r w:rsidR="00096F85">
        <w:rPr>
          <w:sz w:val="20"/>
          <w:szCs w:val="20"/>
        </w:rPr>
        <w:t xml:space="preserve"> leave people with</w:t>
      </w:r>
      <w:r w:rsidR="00475187">
        <w:rPr>
          <w:sz w:val="20"/>
          <w:szCs w:val="20"/>
        </w:rPr>
        <w:t>out</w:t>
      </w:r>
      <w:r w:rsidR="00096F85">
        <w:rPr>
          <w:sz w:val="20"/>
          <w:szCs w:val="20"/>
        </w:rPr>
        <w:t xml:space="preserve"> water quality or quantity.  </w:t>
      </w:r>
    </w:p>
    <w:p w14:paraId="6B0D1CD2" w14:textId="7DD4BD0A" w:rsidR="00044E99" w:rsidRDefault="00044E99" w:rsidP="00497133">
      <w:pPr>
        <w:spacing w:after="235" w:line="257" w:lineRule="auto"/>
        <w:ind w:left="1080" w:firstLine="0"/>
        <w:rPr>
          <w:sz w:val="20"/>
          <w:szCs w:val="20"/>
        </w:rPr>
      </w:pPr>
    </w:p>
    <w:p w14:paraId="4CE4133F" w14:textId="4E85AFEF" w:rsidR="00096F85" w:rsidRDefault="00096F85" w:rsidP="00497133">
      <w:pPr>
        <w:spacing w:after="235" w:line="257" w:lineRule="auto"/>
        <w:ind w:left="1080" w:firstLine="0"/>
        <w:rPr>
          <w:sz w:val="20"/>
          <w:szCs w:val="20"/>
        </w:rPr>
      </w:pPr>
      <w:r>
        <w:rPr>
          <w:sz w:val="20"/>
          <w:szCs w:val="20"/>
        </w:rPr>
        <w:lastRenderedPageBreak/>
        <w:t>In response to Mary Skye Schoolcraft:  ADOT regulates SR82</w:t>
      </w:r>
      <w:r w:rsidR="00475187">
        <w:rPr>
          <w:sz w:val="20"/>
          <w:szCs w:val="20"/>
        </w:rPr>
        <w:t xml:space="preserve">, so </w:t>
      </w:r>
      <w:r w:rsidR="003D0297">
        <w:rPr>
          <w:sz w:val="20"/>
          <w:szCs w:val="20"/>
        </w:rPr>
        <w:t xml:space="preserve">a </w:t>
      </w:r>
      <w:r>
        <w:rPr>
          <w:sz w:val="20"/>
          <w:szCs w:val="20"/>
        </w:rPr>
        <w:t xml:space="preserve">safe wildlife crossing or other improvements must get ADOT approval.  </w:t>
      </w:r>
      <w:r w:rsidR="00475187">
        <w:rPr>
          <w:sz w:val="20"/>
          <w:szCs w:val="20"/>
        </w:rPr>
        <w:t>South 32 w</w:t>
      </w:r>
      <w:r>
        <w:rPr>
          <w:sz w:val="20"/>
          <w:szCs w:val="20"/>
        </w:rPr>
        <w:t xml:space="preserve">ill continue to work with </w:t>
      </w:r>
      <w:r w:rsidR="00475187">
        <w:rPr>
          <w:sz w:val="20"/>
          <w:szCs w:val="20"/>
        </w:rPr>
        <w:t xml:space="preserve">the </w:t>
      </w:r>
      <w:r>
        <w:rPr>
          <w:sz w:val="20"/>
          <w:szCs w:val="20"/>
        </w:rPr>
        <w:t>Town on affordable housing needs</w:t>
      </w:r>
      <w:r w:rsidR="003D0297">
        <w:rPr>
          <w:sz w:val="20"/>
          <w:szCs w:val="20"/>
        </w:rPr>
        <w:t>.</w:t>
      </w:r>
    </w:p>
    <w:p w14:paraId="27F6160C" w14:textId="3C887A9C" w:rsidR="00243551" w:rsidRDefault="00497133" w:rsidP="00497133">
      <w:pPr>
        <w:spacing w:after="235" w:line="257" w:lineRule="auto"/>
        <w:ind w:left="1080" w:firstLine="0"/>
        <w:rPr>
          <w:sz w:val="20"/>
          <w:szCs w:val="20"/>
        </w:rPr>
      </w:pPr>
      <w:r>
        <w:rPr>
          <w:sz w:val="20"/>
          <w:szCs w:val="20"/>
        </w:rPr>
        <w:t>In</w:t>
      </w:r>
      <w:r w:rsidR="00243551">
        <w:rPr>
          <w:sz w:val="20"/>
          <w:szCs w:val="20"/>
        </w:rPr>
        <w:t xml:space="preserve"> response </w:t>
      </w:r>
      <w:r w:rsidR="00475187">
        <w:rPr>
          <w:sz w:val="20"/>
          <w:szCs w:val="20"/>
        </w:rPr>
        <w:t>to Charlotte</w:t>
      </w:r>
      <w:r w:rsidR="00243551">
        <w:rPr>
          <w:sz w:val="20"/>
          <w:szCs w:val="20"/>
        </w:rPr>
        <w:t xml:space="preserve"> </w:t>
      </w:r>
      <w:r>
        <w:rPr>
          <w:sz w:val="20"/>
          <w:szCs w:val="20"/>
        </w:rPr>
        <w:t>Lowe:  Melanie Lawson lives in Vail.</w:t>
      </w:r>
    </w:p>
    <w:p w14:paraId="4FCAFA44" w14:textId="59BFADC4" w:rsidR="00497133" w:rsidRPr="00692EA4" w:rsidRDefault="00497133" w:rsidP="00497133">
      <w:pPr>
        <w:spacing w:after="235" w:line="257" w:lineRule="auto"/>
        <w:ind w:left="1080" w:firstLine="0"/>
        <w:rPr>
          <w:sz w:val="20"/>
          <w:szCs w:val="20"/>
        </w:rPr>
      </w:pPr>
      <w:r>
        <w:rPr>
          <w:sz w:val="20"/>
          <w:szCs w:val="20"/>
        </w:rPr>
        <w:t xml:space="preserve"> Ron Pulliam expressed concern</w:t>
      </w:r>
      <w:r w:rsidR="00475187">
        <w:rPr>
          <w:sz w:val="20"/>
          <w:szCs w:val="20"/>
        </w:rPr>
        <w:t>s</w:t>
      </w:r>
      <w:r>
        <w:rPr>
          <w:sz w:val="20"/>
          <w:szCs w:val="20"/>
        </w:rPr>
        <w:t xml:space="preserve"> about the spotted owl and </w:t>
      </w:r>
      <w:r w:rsidR="00475187">
        <w:rPr>
          <w:sz w:val="20"/>
          <w:szCs w:val="20"/>
        </w:rPr>
        <w:t xml:space="preserve">the </w:t>
      </w:r>
      <w:r>
        <w:rPr>
          <w:sz w:val="20"/>
          <w:szCs w:val="20"/>
        </w:rPr>
        <w:t>dewatering of the pine trees in its habitat.</w:t>
      </w:r>
    </w:p>
    <w:p w14:paraId="27E97F66" w14:textId="77777777" w:rsidR="004C6BE1" w:rsidRPr="00A3389C" w:rsidRDefault="00040D1D">
      <w:pPr>
        <w:numPr>
          <w:ilvl w:val="0"/>
          <w:numId w:val="1"/>
        </w:numPr>
        <w:spacing w:after="235" w:line="257" w:lineRule="auto"/>
        <w:ind w:hanging="360"/>
        <w:rPr>
          <w:sz w:val="20"/>
          <w:szCs w:val="20"/>
        </w:rPr>
      </w:pPr>
      <w:r w:rsidRPr="00692EA4">
        <w:rPr>
          <w:color w:val="201F1E"/>
          <w:sz w:val="20"/>
          <w:szCs w:val="20"/>
        </w:rPr>
        <w:t>STAFF OR MEMBER REPORTS: AT THIS TIME THE TOWN STAFF OR A COMMITTEE MEMBER MAY REPORT ON ITEMS OF INTEREST TO THE COMMITTEE. SUCH ITEMS MAY NOT BE ACTED UPON BY THE COMMITTEE AT THIS TIME, BUT MAY BE SCHEDULED AS A FUTURE AGENDA ITEM.</w:t>
      </w:r>
    </w:p>
    <w:p w14:paraId="790A0EE7" w14:textId="77777777" w:rsidR="00BB7D8C" w:rsidRDefault="00A3389C" w:rsidP="00BB7D8C">
      <w:pPr>
        <w:ind w:left="720" w:firstLine="0"/>
        <w:rPr>
          <w:color w:val="201F1E"/>
          <w:sz w:val="20"/>
          <w:szCs w:val="20"/>
        </w:rPr>
      </w:pPr>
      <w:r>
        <w:rPr>
          <w:color w:val="201F1E"/>
          <w:sz w:val="20"/>
          <w:szCs w:val="20"/>
        </w:rPr>
        <w:t>Town Manager Robinson provided each member with a written report on infrastructure projects</w:t>
      </w:r>
      <w:r w:rsidR="00BB7D8C">
        <w:rPr>
          <w:color w:val="201F1E"/>
          <w:sz w:val="20"/>
          <w:szCs w:val="20"/>
        </w:rPr>
        <w:t>:</w:t>
      </w:r>
      <w:r>
        <w:rPr>
          <w:color w:val="201F1E"/>
          <w:sz w:val="20"/>
          <w:szCs w:val="20"/>
        </w:rPr>
        <w:t xml:space="preserve"> </w:t>
      </w:r>
      <w:r w:rsidR="00BB7D8C">
        <w:rPr>
          <w:color w:val="201F1E"/>
          <w:sz w:val="20"/>
          <w:szCs w:val="20"/>
        </w:rPr>
        <w:t xml:space="preserve">a </w:t>
      </w:r>
      <w:proofErr w:type="gramStart"/>
      <w:r w:rsidR="00BB7D8C">
        <w:rPr>
          <w:color w:val="201F1E"/>
          <w:sz w:val="20"/>
          <w:szCs w:val="20"/>
        </w:rPr>
        <w:t>description</w:t>
      </w:r>
      <w:proofErr w:type="gramEnd"/>
      <w:r w:rsidR="00BB7D8C">
        <w:rPr>
          <w:color w:val="201F1E"/>
          <w:sz w:val="20"/>
          <w:szCs w:val="20"/>
        </w:rPr>
        <w:t xml:space="preserve"> </w:t>
      </w:r>
    </w:p>
    <w:p w14:paraId="70D1EA21" w14:textId="5C547982" w:rsidR="00BB7D8C" w:rsidRPr="00692EA4" w:rsidRDefault="00BB7D8C" w:rsidP="00BB7D8C">
      <w:pPr>
        <w:ind w:left="720" w:firstLine="0"/>
        <w:rPr>
          <w:sz w:val="20"/>
          <w:szCs w:val="20"/>
        </w:rPr>
      </w:pPr>
      <w:r>
        <w:rPr>
          <w:color w:val="201F1E"/>
          <w:sz w:val="20"/>
          <w:szCs w:val="20"/>
        </w:rPr>
        <w:t xml:space="preserve">of upgrades to the Wastewater Treatment Plant; the receipt of grant money for the drainage improvements </w:t>
      </w:r>
      <w:r>
        <w:rPr>
          <w:sz w:val="20"/>
          <w:szCs w:val="20"/>
        </w:rPr>
        <w:t xml:space="preserve">to Fourth Avenue and McKeown to Costello Drive; a Coronado Development update; and the future installation of new equipment </w:t>
      </w:r>
      <w:r w:rsidR="00646906">
        <w:rPr>
          <w:sz w:val="20"/>
          <w:szCs w:val="20"/>
        </w:rPr>
        <w:t>at</w:t>
      </w:r>
      <w:r>
        <w:rPr>
          <w:sz w:val="20"/>
          <w:szCs w:val="20"/>
        </w:rPr>
        <w:t xml:space="preserve"> Richardson Kids Park.</w:t>
      </w:r>
    </w:p>
    <w:p w14:paraId="009126CE" w14:textId="400FE0C9" w:rsidR="00A3389C" w:rsidRPr="00692EA4" w:rsidRDefault="00A3389C" w:rsidP="00A3389C">
      <w:pPr>
        <w:spacing w:after="235" w:line="257" w:lineRule="auto"/>
        <w:ind w:left="730"/>
        <w:rPr>
          <w:sz w:val="20"/>
          <w:szCs w:val="20"/>
        </w:rPr>
      </w:pPr>
    </w:p>
    <w:p w14:paraId="43C93B07" w14:textId="77777777" w:rsidR="004C6BE1" w:rsidRDefault="00040D1D">
      <w:pPr>
        <w:numPr>
          <w:ilvl w:val="0"/>
          <w:numId w:val="1"/>
        </w:numPr>
        <w:spacing w:after="117"/>
        <w:ind w:hanging="360"/>
        <w:rPr>
          <w:sz w:val="20"/>
          <w:szCs w:val="20"/>
        </w:rPr>
      </w:pPr>
      <w:r w:rsidRPr="00692EA4">
        <w:rPr>
          <w:sz w:val="20"/>
          <w:szCs w:val="20"/>
        </w:rPr>
        <w:t>FUTURE AGENDA ITEMS: AT THIS TIME THE COMMITTEE MAY BRING FORTH TOPICS FOR FUTURE AGENDAS AND SET THE DATE FOR THE NEXT MEETING.</w:t>
      </w:r>
    </w:p>
    <w:p w14:paraId="27ABE410" w14:textId="1685FE3C" w:rsidR="00BB7D8C" w:rsidRDefault="00BB7D8C" w:rsidP="00BB7D8C">
      <w:pPr>
        <w:spacing w:after="117"/>
        <w:ind w:left="730"/>
        <w:rPr>
          <w:sz w:val="20"/>
          <w:szCs w:val="20"/>
        </w:rPr>
      </w:pPr>
      <w:r>
        <w:rPr>
          <w:sz w:val="20"/>
          <w:szCs w:val="20"/>
        </w:rPr>
        <w:t>There were no</w:t>
      </w:r>
      <w:r w:rsidR="000D1B55">
        <w:rPr>
          <w:sz w:val="20"/>
          <w:szCs w:val="20"/>
        </w:rPr>
        <w:t xml:space="preserve"> </w:t>
      </w:r>
      <w:r>
        <w:rPr>
          <w:sz w:val="20"/>
          <w:szCs w:val="20"/>
        </w:rPr>
        <w:t>topics for future agenda items</w:t>
      </w:r>
      <w:r w:rsidR="000D1B55">
        <w:rPr>
          <w:sz w:val="20"/>
          <w:szCs w:val="20"/>
        </w:rPr>
        <w:t>.  The next meeting will be after the 6 PM Public Hearing for the Patagonia General Plan on T</w:t>
      </w:r>
      <w:r w:rsidR="009826A6">
        <w:rPr>
          <w:sz w:val="20"/>
          <w:szCs w:val="20"/>
        </w:rPr>
        <w:t>hursday</w:t>
      </w:r>
      <w:r w:rsidR="000D1B55">
        <w:rPr>
          <w:sz w:val="20"/>
          <w:szCs w:val="20"/>
        </w:rPr>
        <w:t>, May 2</w:t>
      </w:r>
      <w:r w:rsidR="009826A6">
        <w:rPr>
          <w:sz w:val="20"/>
          <w:szCs w:val="20"/>
        </w:rPr>
        <w:t>5</w:t>
      </w:r>
      <w:r w:rsidR="000D1B55">
        <w:rPr>
          <w:sz w:val="20"/>
          <w:szCs w:val="20"/>
        </w:rPr>
        <w:t>.</w:t>
      </w:r>
      <w:r w:rsidR="009826A6">
        <w:rPr>
          <w:sz w:val="20"/>
          <w:szCs w:val="20"/>
        </w:rPr>
        <w:t xml:space="preserve"> (This meeting was rescheduled to be held after the Public Hearing for the Patagonia General Plan on Tuesday, May 23, at 6PM.)</w:t>
      </w:r>
    </w:p>
    <w:p w14:paraId="39B86465" w14:textId="77777777" w:rsidR="000D1B55" w:rsidRDefault="000D1B55" w:rsidP="000D1B55">
      <w:pPr>
        <w:spacing w:after="117"/>
        <w:ind w:left="0" w:firstLine="0"/>
        <w:rPr>
          <w:sz w:val="20"/>
          <w:szCs w:val="20"/>
        </w:rPr>
      </w:pPr>
    </w:p>
    <w:p w14:paraId="03ED3A15" w14:textId="2CF7B190" w:rsidR="000D1B55" w:rsidRPr="000D1B55" w:rsidRDefault="000D1B55" w:rsidP="000D1B55">
      <w:pPr>
        <w:spacing w:after="117"/>
        <w:ind w:left="0" w:firstLine="0"/>
        <w:rPr>
          <w:sz w:val="20"/>
          <w:szCs w:val="20"/>
        </w:rPr>
      </w:pPr>
      <w:r w:rsidRPr="000D1B55">
        <w:rPr>
          <w:sz w:val="20"/>
          <w:szCs w:val="20"/>
        </w:rPr>
        <w:t>11.</w:t>
      </w:r>
      <w:r>
        <w:rPr>
          <w:sz w:val="20"/>
          <w:szCs w:val="20"/>
        </w:rPr>
        <w:t xml:space="preserve"> </w:t>
      </w:r>
      <w:r w:rsidR="00040D1D" w:rsidRPr="000D1B55">
        <w:rPr>
          <w:sz w:val="20"/>
          <w:szCs w:val="20"/>
        </w:rPr>
        <w:t>ADJOURN</w:t>
      </w:r>
      <w:r w:rsidRPr="000D1B55">
        <w:rPr>
          <w:sz w:val="20"/>
          <w:szCs w:val="20"/>
        </w:rPr>
        <w:t xml:space="preserve">  </w:t>
      </w:r>
    </w:p>
    <w:p w14:paraId="099FE420" w14:textId="7D2E5E6A" w:rsidR="000D1B55" w:rsidRPr="000D1B55" w:rsidRDefault="000D1B55" w:rsidP="000D1B55">
      <w:pPr>
        <w:ind w:left="720" w:firstLine="0"/>
        <w:rPr>
          <w:sz w:val="20"/>
          <w:szCs w:val="20"/>
        </w:rPr>
      </w:pPr>
      <w:r w:rsidRPr="000D1B55">
        <w:rPr>
          <w:sz w:val="20"/>
          <w:szCs w:val="20"/>
        </w:rPr>
        <w:t xml:space="preserve">Motion to adjourn was made by Patrick O’Neal, seconded by </w:t>
      </w:r>
      <w:r w:rsidR="003D0297">
        <w:rPr>
          <w:sz w:val="20"/>
          <w:szCs w:val="20"/>
        </w:rPr>
        <w:t>Gerry Isaac</w:t>
      </w:r>
      <w:r w:rsidRPr="000D1B55">
        <w:rPr>
          <w:sz w:val="20"/>
          <w:szCs w:val="20"/>
        </w:rPr>
        <w:t>, and unanimously approved. The meeting was adjourned at 7:12 PM.</w:t>
      </w:r>
    </w:p>
    <w:p w14:paraId="19EA669E" w14:textId="55FF659B" w:rsidR="004C6BE1" w:rsidRPr="00692EA4" w:rsidRDefault="004C6BE1" w:rsidP="000D1B55">
      <w:pPr>
        <w:ind w:left="0" w:firstLine="0"/>
        <w:rPr>
          <w:sz w:val="20"/>
          <w:szCs w:val="20"/>
        </w:rPr>
      </w:pPr>
    </w:p>
    <w:sectPr w:rsidR="004C6BE1" w:rsidRPr="00692EA4">
      <w:pgSz w:w="12240" w:h="15840"/>
      <w:pgMar w:top="1038" w:right="10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F2AFA"/>
    <w:multiLevelType w:val="hybridMultilevel"/>
    <w:tmpl w:val="4954AADC"/>
    <w:lvl w:ilvl="0" w:tplc="262E33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F2A0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3231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E89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BE4D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AE39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4008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B000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56F8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8759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E1"/>
    <w:rsid w:val="00040D1D"/>
    <w:rsid w:val="00044E99"/>
    <w:rsid w:val="0007329F"/>
    <w:rsid w:val="00096F85"/>
    <w:rsid w:val="000D1B55"/>
    <w:rsid w:val="001565BA"/>
    <w:rsid w:val="00243551"/>
    <w:rsid w:val="002C1673"/>
    <w:rsid w:val="003D0297"/>
    <w:rsid w:val="00475187"/>
    <w:rsid w:val="00497133"/>
    <w:rsid w:val="004C6BE1"/>
    <w:rsid w:val="005853C5"/>
    <w:rsid w:val="00644D1B"/>
    <w:rsid w:val="00646906"/>
    <w:rsid w:val="00692EA4"/>
    <w:rsid w:val="006A68DD"/>
    <w:rsid w:val="006B1CDF"/>
    <w:rsid w:val="0084546F"/>
    <w:rsid w:val="008A1B71"/>
    <w:rsid w:val="008F6537"/>
    <w:rsid w:val="0090268F"/>
    <w:rsid w:val="009826A6"/>
    <w:rsid w:val="00A3389C"/>
    <w:rsid w:val="00B11A16"/>
    <w:rsid w:val="00B272E0"/>
    <w:rsid w:val="00B75BED"/>
    <w:rsid w:val="00BB7D8C"/>
    <w:rsid w:val="00BE28BB"/>
    <w:rsid w:val="00CA7802"/>
    <w:rsid w:val="00CC0DC2"/>
    <w:rsid w:val="00DF1C05"/>
    <w:rsid w:val="00E36785"/>
    <w:rsid w:val="00EF5C0C"/>
    <w:rsid w:val="00F5629A"/>
    <w:rsid w:val="00FE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F094"/>
  <w15:docId w15:val="{39F84FEA-4DB9-4AC6-B6EF-534D9EA7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6"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TOWN-OF-PATAGONIA-PD-COMMITTEE-AGENDA-04-04-23 (2).docx</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TOWN-OF-PATAGONIA-PD-COMMITTEE-AGENDA-04-04-23 (2).docx</dc:title>
  <dc:subject/>
  <dc:creator>Manager@patagonia-az.gov</dc:creator>
  <cp:keywords/>
  <cp:lastModifiedBy>Manager@patagonia-az.gov</cp:lastModifiedBy>
  <cp:revision>2</cp:revision>
  <dcterms:created xsi:type="dcterms:W3CDTF">2023-05-09T21:29:00Z</dcterms:created>
  <dcterms:modified xsi:type="dcterms:W3CDTF">2023-05-09T21:29:00Z</dcterms:modified>
</cp:coreProperties>
</file>