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30E15073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87E0B">
        <w:rPr>
          <w:rFonts w:ascii="Arial Black" w:hAnsi="Arial Black"/>
          <w:b/>
          <w:szCs w:val="28"/>
        </w:rPr>
        <w:t>MAY</w:t>
      </w:r>
      <w:r w:rsidR="00104513">
        <w:rPr>
          <w:rFonts w:ascii="Arial Black" w:hAnsi="Arial Black"/>
          <w:b/>
          <w:szCs w:val="28"/>
        </w:rPr>
        <w:t xml:space="preserve"> </w:t>
      </w:r>
      <w:r w:rsidR="00B87E0B">
        <w:rPr>
          <w:rFonts w:ascii="Arial Black" w:hAnsi="Arial Black"/>
          <w:b/>
          <w:szCs w:val="28"/>
        </w:rPr>
        <w:t>2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4CB7684D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B87E0B">
        <w:rPr>
          <w:rFonts w:ascii="Century Gothic" w:hAnsi="Century Gothic"/>
          <w:b/>
          <w:szCs w:val="28"/>
        </w:rPr>
        <w:t>28</w:t>
      </w:r>
      <w:r w:rsidR="00B87E0B" w:rsidRPr="00B87E0B">
        <w:rPr>
          <w:rFonts w:ascii="Century Gothic" w:hAnsi="Century Gothic"/>
          <w:b/>
          <w:szCs w:val="28"/>
          <w:vertAlign w:val="superscript"/>
        </w:rPr>
        <w:t>TH</w:t>
      </w:r>
      <w:r w:rsidR="00B87E0B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D84EC9">
        <w:rPr>
          <w:rFonts w:ascii="Century Gothic" w:hAnsi="Century Gothic"/>
          <w:b/>
          <w:szCs w:val="28"/>
        </w:rPr>
        <w:t>APRIL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3D681F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87E0B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3</cp:revision>
  <cp:lastPrinted>2023-04-25T16:34:00Z</cp:lastPrinted>
  <dcterms:created xsi:type="dcterms:W3CDTF">2023-04-25T16:34:00Z</dcterms:created>
  <dcterms:modified xsi:type="dcterms:W3CDTF">2023-04-25T16:34:00Z</dcterms:modified>
</cp:coreProperties>
</file>