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27E" w14:textId="0A79B597" w:rsidR="00D04DB2" w:rsidRDefault="00D04DB2" w:rsidP="0043213D">
      <w:pPr>
        <w:pStyle w:val="xxmsonormal"/>
        <w:tabs>
          <w:tab w:val="left" w:pos="4500"/>
        </w:tabs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380AC3" wp14:editId="1D8974CD">
            <wp:extent cx="1332572" cy="1322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244AA7F6" w14:textId="3D56DD13" w:rsidR="00CC156C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</w:t>
      </w:r>
      <w:r w:rsidR="002E53BF">
        <w:rPr>
          <w:rFonts w:ascii="Calibri" w:hAnsi="Calibri" w:cs="Calibri"/>
          <w:b/>
          <w:bCs/>
          <w:color w:val="000000" w:themeColor="text1"/>
        </w:rPr>
        <w:t>NNING AND DEVELOPMENT MEETING</w:t>
      </w:r>
      <w:r w:rsidR="002B3C9A">
        <w:rPr>
          <w:rFonts w:ascii="Calibri" w:hAnsi="Calibri" w:cs="Calibri"/>
          <w:b/>
          <w:bCs/>
          <w:color w:val="000000" w:themeColor="text1"/>
        </w:rPr>
        <w:t xml:space="preserve"> </w:t>
      </w:r>
      <w:r w:rsidR="00DC2F1A">
        <w:rPr>
          <w:rFonts w:ascii="Calibri" w:hAnsi="Calibri" w:cs="Calibri"/>
          <w:b/>
          <w:bCs/>
          <w:color w:val="000000" w:themeColor="text1"/>
        </w:rPr>
        <w:t>MINUTES</w:t>
      </w:r>
    </w:p>
    <w:p w14:paraId="4424FFAA" w14:textId="56125164" w:rsidR="00276835" w:rsidRDefault="00F870DD" w:rsidP="4B76C785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August </w:t>
      </w:r>
      <w:r w:rsidR="00EC094C">
        <w:rPr>
          <w:rFonts w:ascii="Calibri" w:hAnsi="Calibri" w:cs="Calibri"/>
          <w:b/>
          <w:bCs/>
          <w:color w:val="000000" w:themeColor="text1"/>
        </w:rPr>
        <w:t>9</w:t>
      </w:r>
      <w:r w:rsidR="008D4FC4">
        <w:rPr>
          <w:rFonts w:ascii="Calibri" w:hAnsi="Calibri" w:cs="Calibri"/>
          <w:b/>
          <w:bCs/>
          <w:color w:val="000000" w:themeColor="text1"/>
        </w:rPr>
        <w:t xml:space="preserve">, </w:t>
      </w:r>
      <w:r w:rsidR="002B3C9A">
        <w:rPr>
          <w:rFonts w:ascii="Calibri" w:hAnsi="Calibri" w:cs="Calibri"/>
          <w:b/>
          <w:bCs/>
          <w:color w:val="000000" w:themeColor="text1"/>
        </w:rPr>
        <w:t>2022,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</w:t>
      </w:r>
      <w:r w:rsidR="009A591A">
        <w:rPr>
          <w:rFonts w:ascii="Calibri" w:hAnsi="Calibri" w:cs="Calibri"/>
          <w:b/>
          <w:bCs/>
          <w:color w:val="000000" w:themeColor="text1"/>
        </w:rPr>
        <w:t>6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>:</w:t>
      </w:r>
      <w:r w:rsidR="00BC5074">
        <w:rPr>
          <w:rFonts w:ascii="Calibri" w:hAnsi="Calibri" w:cs="Calibri"/>
          <w:b/>
          <w:bCs/>
          <w:color w:val="000000" w:themeColor="text1"/>
        </w:rPr>
        <w:t>0</w:t>
      </w:r>
      <w:r w:rsidR="00C73541">
        <w:rPr>
          <w:rFonts w:ascii="Calibri" w:hAnsi="Calibri" w:cs="Calibri"/>
          <w:b/>
          <w:bCs/>
          <w:color w:val="000000" w:themeColor="text1"/>
        </w:rPr>
        <w:t>0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P.M.</w:t>
      </w:r>
    </w:p>
    <w:p w14:paraId="4EBC6D6D" w14:textId="36A07B62" w:rsidR="00C73541" w:rsidRPr="002B3C9A" w:rsidRDefault="4B76C785" w:rsidP="002B3C9A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3C05077D" w14:textId="77777777" w:rsidR="009610AA" w:rsidRDefault="009610AA" w:rsidP="009610AA">
      <w:pPr>
        <w:pStyle w:val="NoSpacing"/>
        <w:rPr>
          <w:rFonts w:asciiTheme="minorHAnsi" w:hAnsiTheme="minorHAnsi" w:cstheme="minorHAnsi"/>
        </w:rPr>
      </w:pPr>
    </w:p>
    <w:p w14:paraId="6942408F" w14:textId="21787F65" w:rsidR="00F3481E" w:rsidRPr="00F3481E" w:rsidRDefault="00B65134" w:rsidP="009610A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TO ORDER: </w:t>
      </w:r>
      <w:r w:rsidR="00961BB3">
        <w:rPr>
          <w:rFonts w:asciiTheme="minorHAnsi" w:hAnsiTheme="minorHAnsi" w:cstheme="minorHAnsi"/>
        </w:rPr>
        <w:t xml:space="preserve">The Meeting was called to order at </w:t>
      </w:r>
      <w:r w:rsidR="005137B3">
        <w:rPr>
          <w:rFonts w:asciiTheme="minorHAnsi" w:hAnsiTheme="minorHAnsi" w:cstheme="minorHAnsi"/>
        </w:rPr>
        <w:t>6:0</w:t>
      </w:r>
      <w:r w:rsidR="00EC094C">
        <w:rPr>
          <w:rFonts w:asciiTheme="minorHAnsi" w:hAnsiTheme="minorHAnsi" w:cstheme="minorHAnsi"/>
        </w:rPr>
        <w:t>2</w:t>
      </w:r>
      <w:r w:rsidR="00A45419">
        <w:rPr>
          <w:rFonts w:asciiTheme="minorHAnsi" w:hAnsiTheme="minorHAnsi" w:cstheme="minorHAnsi"/>
        </w:rPr>
        <w:t xml:space="preserve"> P.M.</w:t>
      </w:r>
      <w:r>
        <w:rPr>
          <w:rFonts w:asciiTheme="minorHAnsi" w:hAnsiTheme="minorHAnsi" w:cstheme="minorHAnsi"/>
        </w:rPr>
        <w:t xml:space="preserve"> by </w:t>
      </w:r>
      <w:r w:rsidR="00940AD7">
        <w:rPr>
          <w:rFonts w:asciiTheme="minorHAnsi" w:hAnsiTheme="minorHAnsi" w:cstheme="minorHAnsi"/>
        </w:rPr>
        <w:t>Patrick O’Neal</w:t>
      </w:r>
      <w:r>
        <w:rPr>
          <w:rFonts w:asciiTheme="minorHAnsi" w:hAnsiTheme="minorHAnsi" w:cstheme="minorHAnsi"/>
        </w:rPr>
        <w:t>, Chairman.</w:t>
      </w:r>
    </w:p>
    <w:p w14:paraId="6032CB17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7A61803" w14:textId="5712A0AD" w:rsidR="00F3481E" w:rsidRDefault="00F3481E" w:rsidP="00A45419">
      <w:pPr>
        <w:pStyle w:val="NoSpacing"/>
        <w:ind w:left="60"/>
        <w:jc w:val="both"/>
        <w:rPr>
          <w:rFonts w:asciiTheme="minorHAnsi" w:hAnsiTheme="minorHAnsi" w:cstheme="minorHAnsi"/>
        </w:rPr>
      </w:pPr>
      <w:r w:rsidRPr="00F3481E">
        <w:rPr>
          <w:rFonts w:asciiTheme="minorHAnsi" w:hAnsiTheme="minorHAnsi" w:cstheme="minorHAnsi"/>
        </w:rPr>
        <w:t>ROLL CALL</w:t>
      </w:r>
      <w:r w:rsidR="004D09C3">
        <w:rPr>
          <w:rFonts w:asciiTheme="minorHAnsi" w:hAnsiTheme="minorHAnsi" w:cstheme="minorHAnsi"/>
        </w:rPr>
        <w:t xml:space="preserve">: Present were </w:t>
      </w:r>
      <w:r w:rsidR="00EC094C">
        <w:rPr>
          <w:rFonts w:asciiTheme="minorHAnsi" w:hAnsiTheme="minorHAnsi" w:cstheme="minorHAnsi"/>
        </w:rPr>
        <w:t>Steve F</w:t>
      </w:r>
      <w:r w:rsidR="004C524A">
        <w:rPr>
          <w:rFonts w:asciiTheme="minorHAnsi" w:hAnsiTheme="minorHAnsi" w:cstheme="minorHAnsi"/>
        </w:rPr>
        <w:t>i</w:t>
      </w:r>
      <w:r w:rsidR="00EC094C">
        <w:rPr>
          <w:rFonts w:asciiTheme="minorHAnsi" w:hAnsiTheme="minorHAnsi" w:cstheme="minorHAnsi"/>
        </w:rPr>
        <w:t>nch</w:t>
      </w:r>
      <w:r w:rsidR="004C524A">
        <w:rPr>
          <w:rFonts w:asciiTheme="minorHAnsi" w:hAnsiTheme="minorHAnsi" w:cstheme="minorHAnsi"/>
        </w:rPr>
        <w:t xml:space="preserve">, Gerry Isaac, </w:t>
      </w:r>
      <w:r w:rsidR="00940AD7">
        <w:rPr>
          <w:rFonts w:asciiTheme="minorHAnsi" w:hAnsiTheme="minorHAnsi" w:cstheme="minorHAnsi"/>
        </w:rPr>
        <w:t>Patrick O’Neal</w:t>
      </w:r>
      <w:r w:rsidR="001F50B6">
        <w:rPr>
          <w:rFonts w:asciiTheme="minorHAnsi" w:hAnsiTheme="minorHAnsi" w:cstheme="minorHAnsi"/>
        </w:rPr>
        <w:t xml:space="preserve">, </w:t>
      </w:r>
      <w:r w:rsidR="004C524A">
        <w:rPr>
          <w:rFonts w:asciiTheme="minorHAnsi" w:hAnsiTheme="minorHAnsi" w:cstheme="minorHAnsi"/>
        </w:rPr>
        <w:t>Georgette</w:t>
      </w:r>
      <w:r w:rsidR="008F5506">
        <w:rPr>
          <w:rFonts w:asciiTheme="minorHAnsi" w:hAnsiTheme="minorHAnsi" w:cstheme="minorHAnsi"/>
        </w:rPr>
        <w:t xml:space="preserve"> Larrouy, </w:t>
      </w:r>
      <w:r w:rsidR="001F50B6">
        <w:rPr>
          <w:rFonts w:asciiTheme="minorHAnsi" w:hAnsiTheme="minorHAnsi" w:cstheme="minorHAnsi"/>
        </w:rPr>
        <w:t>Ike Isakson</w:t>
      </w:r>
      <w:r w:rsidR="00A36296">
        <w:rPr>
          <w:rFonts w:asciiTheme="minorHAnsi" w:hAnsiTheme="minorHAnsi" w:cstheme="minorHAnsi"/>
        </w:rPr>
        <w:t>,</w:t>
      </w:r>
      <w:r w:rsidR="003F13FF">
        <w:rPr>
          <w:rFonts w:asciiTheme="minorHAnsi" w:hAnsiTheme="minorHAnsi" w:cstheme="minorHAnsi"/>
        </w:rPr>
        <w:t xml:space="preserve"> Nancy McCoy, </w:t>
      </w:r>
      <w:r w:rsidR="008F5506">
        <w:rPr>
          <w:rFonts w:asciiTheme="minorHAnsi" w:hAnsiTheme="minorHAnsi" w:cstheme="minorHAnsi"/>
        </w:rPr>
        <w:t xml:space="preserve">and </w:t>
      </w:r>
      <w:r w:rsidR="003F13FF">
        <w:rPr>
          <w:rFonts w:asciiTheme="minorHAnsi" w:hAnsiTheme="minorHAnsi" w:cstheme="minorHAnsi"/>
        </w:rPr>
        <w:t>Laurie Monti</w:t>
      </w:r>
      <w:r w:rsidR="003565F5">
        <w:rPr>
          <w:rFonts w:asciiTheme="minorHAnsi" w:hAnsiTheme="minorHAnsi" w:cstheme="minorHAnsi"/>
        </w:rPr>
        <w:t xml:space="preserve"> </w:t>
      </w:r>
      <w:r w:rsidR="00BA1A3A">
        <w:rPr>
          <w:rFonts w:asciiTheme="minorHAnsi" w:hAnsiTheme="minorHAnsi" w:cstheme="minorHAnsi"/>
        </w:rPr>
        <w:t xml:space="preserve">all </w:t>
      </w:r>
      <w:r w:rsidR="003565F5">
        <w:rPr>
          <w:rFonts w:asciiTheme="minorHAnsi" w:hAnsiTheme="minorHAnsi" w:cstheme="minorHAnsi"/>
        </w:rPr>
        <w:t>in person</w:t>
      </w:r>
      <w:r w:rsidR="00D855F1">
        <w:rPr>
          <w:rFonts w:asciiTheme="minorHAnsi" w:hAnsiTheme="minorHAnsi" w:cstheme="minorHAnsi"/>
        </w:rPr>
        <w:t xml:space="preserve">. </w:t>
      </w:r>
      <w:r w:rsidR="00184F58">
        <w:rPr>
          <w:rFonts w:asciiTheme="minorHAnsi" w:hAnsiTheme="minorHAnsi" w:cstheme="minorHAnsi"/>
        </w:rPr>
        <w:t xml:space="preserve">Absent </w:t>
      </w:r>
      <w:r w:rsidR="00BA1A3A">
        <w:rPr>
          <w:rFonts w:asciiTheme="minorHAnsi" w:hAnsiTheme="minorHAnsi" w:cstheme="minorHAnsi"/>
        </w:rPr>
        <w:t>was</w:t>
      </w:r>
      <w:r w:rsidR="00077314">
        <w:rPr>
          <w:rFonts w:asciiTheme="minorHAnsi" w:hAnsiTheme="minorHAnsi" w:cstheme="minorHAnsi"/>
        </w:rPr>
        <w:t xml:space="preserve"> </w:t>
      </w:r>
      <w:r w:rsidR="00C576DE">
        <w:rPr>
          <w:rFonts w:asciiTheme="minorHAnsi" w:hAnsiTheme="minorHAnsi" w:cstheme="minorHAnsi"/>
        </w:rPr>
        <w:t>Todd Norton</w:t>
      </w:r>
      <w:r w:rsidR="001F50B6">
        <w:rPr>
          <w:rFonts w:asciiTheme="minorHAnsi" w:hAnsiTheme="minorHAnsi" w:cstheme="minorHAnsi"/>
        </w:rPr>
        <w:t>.</w:t>
      </w:r>
      <w:r w:rsidR="00972BE5">
        <w:rPr>
          <w:rFonts w:asciiTheme="minorHAnsi" w:hAnsiTheme="minorHAnsi" w:cstheme="minorHAnsi"/>
        </w:rPr>
        <w:t xml:space="preserve"> A Quorum is present</w:t>
      </w:r>
      <w:r w:rsidR="00960ED5">
        <w:rPr>
          <w:rFonts w:asciiTheme="minorHAnsi" w:hAnsiTheme="minorHAnsi" w:cstheme="minorHAnsi"/>
        </w:rPr>
        <w:t>.</w:t>
      </w:r>
    </w:p>
    <w:p w14:paraId="69D8E117" w14:textId="77777777" w:rsidR="00615817" w:rsidRDefault="00615817" w:rsidP="00A45419">
      <w:pPr>
        <w:pStyle w:val="NoSpacing"/>
        <w:ind w:left="60"/>
        <w:jc w:val="both"/>
        <w:rPr>
          <w:rFonts w:asciiTheme="minorHAnsi" w:hAnsiTheme="minorHAnsi" w:cstheme="minorHAnsi"/>
        </w:rPr>
      </w:pPr>
    </w:p>
    <w:p w14:paraId="76F4EF12" w14:textId="6961A0F5" w:rsidR="00615817" w:rsidRPr="00F3481E" w:rsidRDefault="00615817" w:rsidP="00A45419">
      <w:pPr>
        <w:pStyle w:val="NoSpacing"/>
        <w:ind w:left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PLEDGE OF ALLEGIENCE</w:t>
      </w:r>
      <w:r w:rsidR="00126409">
        <w:rPr>
          <w:rFonts w:asciiTheme="minorHAnsi" w:hAnsiTheme="minorHAnsi" w:cstheme="minorHAnsi"/>
        </w:rPr>
        <w:t>: The Committee recited the Pledge of Allegiance.</w:t>
      </w:r>
    </w:p>
    <w:p w14:paraId="59F3D8B8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D643FDE" w14:textId="4FB4D137" w:rsidR="00CC156C" w:rsidRDefault="4B76C785" w:rsidP="4B76C785">
      <w:pPr>
        <w:pStyle w:val="NoSpacing"/>
        <w:rPr>
          <w:rFonts w:asciiTheme="minorHAnsi" w:eastAsiaTheme="minorEastAsia" w:hAnsiTheme="minorHAnsi" w:cstheme="minorHAnsi"/>
        </w:rPr>
      </w:pPr>
      <w:r w:rsidRPr="00F3481E">
        <w:rPr>
          <w:rFonts w:asciiTheme="minorHAnsi" w:eastAsiaTheme="minorEastAsia" w:hAnsiTheme="minorHAnsi" w:cstheme="minorHAnsi"/>
        </w:rPr>
        <w:t>APP</w:t>
      </w:r>
      <w:r w:rsidR="00A4073C" w:rsidRPr="00F3481E">
        <w:rPr>
          <w:rFonts w:asciiTheme="minorHAnsi" w:eastAsiaTheme="minorEastAsia" w:hAnsiTheme="minorHAnsi" w:cstheme="minorHAnsi"/>
        </w:rPr>
        <w:t>R</w:t>
      </w:r>
      <w:r w:rsidR="00A0040C" w:rsidRPr="00F3481E">
        <w:rPr>
          <w:rFonts w:asciiTheme="minorHAnsi" w:eastAsiaTheme="minorEastAsia" w:hAnsiTheme="minorHAnsi" w:cstheme="minorHAnsi"/>
        </w:rPr>
        <w:t xml:space="preserve">OVAL OF MINUTES </w:t>
      </w:r>
      <w:r w:rsidR="00B67BA4">
        <w:rPr>
          <w:rFonts w:asciiTheme="minorHAnsi" w:eastAsiaTheme="minorEastAsia" w:hAnsiTheme="minorHAnsi" w:cstheme="minorHAnsi"/>
        </w:rPr>
        <w:t>OF</w:t>
      </w:r>
      <w:r w:rsidR="00BB74A7">
        <w:rPr>
          <w:rFonts w:asciiTheme="minorHAnsi" w:eastAsiaTheme="minorEastAsia" w:hAnsiTheme="minorHAnsi" w:cstheme="minorHAnsi"/>
        </w:rPr>
        <w:t xml:space="preserve"> </w:t>
      </w:r>
      <w:r w:rsidR="00171B55">
        <w:rPr>
          <w:rFonts w:asciiTheme="minorHAnsi" w:eastAsiaTheme="minorEastAsia" w:hAnsiTheme="minorHAnsi" w:cstheme="minorHAnsi"/>
        </w:rPr>
        <w:t>J</w:t>
      </w:r>
      <w:r w:rsidR="0037179B">
        <w:rPr>
          <w:rFonts w:asciiTheme="minorHAnsi" w:eastAsiaTheme="minorEastAsia" w:hAnsiTheme="minorHAnsi" w:cstheme="minorHAnsi"/>
        </w:rPr>
        <w:t>ULY 19,</w:t>
      </w:r>
      <w:r w:rsidR="009768E6">
        <w:rPr>
          <w:rFonts w:asciiTheme="minorHAnsi" w:eastAsiaTheme="minorEastAsia" w:hAnsiTheme="minorHAnsi" w:cstheme="minorHAnsi"/>
        </w:rPr>
        <w:t xml:space="preserve"> 2022</w:t>
      </w:r>
      <w:r w:rsidR="002B3C9A">
        <w:rPr>
          <w:rFonts w:asciiTheme="minorHAnsi" w:eastAsiaTheme="minorEastAsia" w:hAnsiTheme="minorHAnsi" w:cstheme="minorHAnsi"/>
        </w:rPr>
        <w:t>,</w:t>
      </w:r>
      <w:r w:rsidR="008915EA">
        <w:rPr>
          <w:rFonts w:asciiTheme="minorHAnsi" w:eastAsiaTheme="minorEastAsia" w:hAnsiTheme="minorHAnsi" w:cstheme="minorHAnsi"/>
        </w:rPr>
        <w:t xml:space="preserve"> MEETING</w:t>
      </w:r>
      <w:r w:rsidR="00B67BA4">
        <w:rPr>
          <w:rFonts w:asciiTheme="minorHAnsi" w:eastAsiaTheme="minorEastAsia" w:hAnsiTheme="minorHAnsi" w:cstheme="minorHAnsi"/>
        </w:rPr>
        <w:t>:</w:t>
      </w:r>
    </w:p>
    <w:p w14:paraId="72A2996A" w14:textId="55257F43" w:rsidR="00B67BA4" w:rsidRDefault="009D0BC0" w:rsidP="000F1D1E">
      <w:pPr>
        <w:pStyle w:val="NoSpacing"/>
        <w:ind w:left="720" w:hanging="72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</w:r>
      <w:r w:rsidR="00944F05">
        <w:rPr>
          <w:rFonts w:asciiTheme="minorHAnsi" w:eastAsiaTheme="minorEastAsia" w:hAnsiTheme="minorHAnsi" w:cstheme="minorHAnsi"/>
        </w:rPr>
        <w:t xml:space="preserve">Motion to Approve minutes of the </w:t>
      </w:r>
      <w:r w:rsidR="003F6F28">
        <w:rPr>
          <w:rFonts w:asciiTheme="minorHAnsi" w:eastAsiaTheme="minorEastAsia" w:hAnsiTheme="minorHAnsi" w:cstheme="minorHAnsi"/>
        </w:rPr>
        <w:t>July 19,</w:t>
      </w:r>
      <w:r w:rsidR="00944F05">
        <w:rPr>
          <w:rFonts w:asciiTheme="minorHAnsi" w:eastAsiaTheme="minorEastAsia" w:hAnsiTheme="minorHAnsi" w:cstheme="minorHAnsi"/>
        </w:rPr>
        <w:t xml:space="preserve">, </w:t>
      </w:r>
      <w:r w:rsidR="0044208E">
        <w:rPr>
          <w:rFonts w:asciiTheme="minorHAnsi" w:eastAsiaTheme="minorEastAsia" w:hAnsiTheme="minorHAnsi" w:cstheme="minorHAnsi"/>
        </w:rPr>
        <w:t>2022,</w:t>
      </w:r>
      <w:r w:rsidR="00944F05">
        <w:rPr>
          <w:rFonts w:asciiTheme="minorHAnsi" w:eastAsiaTheme="minorEastAsia" w:hAnsiTheme="minorHAnsi" w:cstheme="minorHAnsi"/>
        </w:rPr>
        <w:t xml:space="preserve"> </w:t>
      </w:r>
      <w:r w:rsidR="00B44C86">
        <w:rPr>
          <w:rFonts w:asciiTheme="minorHAnsi" w:eastAsiaTheme="minorEastAsia" w:hAnsiTheme="minorHAnsi" w:cstheme="minorHAnsi"/>
        </w:rPr>
        <w:t xml:space="preserve">meeting was made by </w:t>
      </w:r>
      <w:r w:rsidR="00F13744">
        <w:rPr>
          <w:rFonts w:asciiTheme="minorHAnsi" w:eastAsiaTheme="minorEastAsia" w:hAnsiTheme="minorHAnsi" w:cstheme="minorHAnsi"/>
        </w:rPr>
        <w:t>Steve Finch</w:t>
      </w:r>
    </w:p>
    <w:p w14:paraId="6692EEC5" w14:textId="3DFAC801" w:rsidR="00162817" w:rsidRDefault="00162817" w:rsidP="4B76C785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 xml:space="preserve">Motion was seconded by </w:t>
      </w:r>
      <w:r w:rsidR="00F13744">
        <w:rPr>
          <w:rFonts w:asciiTheme="minorHAnsi" w:eastAsiaTheme="minorEastAsia" w:hAnsiTheme="minorHAnsi" w:cstheme="minorHAnsi"/>
        </w:rPr>
        <w:t>Georgette Larrouy</w:t>
      </w:r>
    </w:p>
    <w:p w14:paraId="6FA20327" w14:textId="73AD8C20" w:rsidR="00162817" w:rsidRPr="00F3481E" w:rsidRDefault="00162817" w:rsidP="4B76C785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 xml:space="preserve">Motion </w:t>
      </w:r>
      <w:r w:rsidR="00972BE5">
        <w:rPr>
          <w:rFonts w:asciiTheme="minorHAnsi" w:eastAsiaTheme="minorEastAsia" w:hAnsiTheme="minorHAnsi" w:cstheme="minorHAnsi"/>
        </w:rPr>
        <w:t xml:space="preserve">was </w:t>
      </w:r>
      <w:r>
        <w:rPr>
          <w:rFonts w:asciiTheme="minorHAnsi" w:eastAsiaTheme="minorEastAsia" w:hAnsiTheme="minorHAnsi" w:cstheme="minorHAnsi"/>
        </w:rPr>
        <w:t>approved una</w:t>
      </w:r>
      <w:r w:rsidR="00972BE5">
        <w:rPr>
          <w:rFonts w:asciiTheme="minorHAnsi" w:eastAsiaTheme="minorEastAsia" w:hAnsiTheme="minorHAnsi" w:cstheme="minorHAnsi"/>
        </w:rPr>
        <w:t>nimously.</w:t>
      </w:r>
    </w:p>
    <w:p w14:paraId="29F2F188" w14:textId="214B4377" w:rsidR="00CC156C" w:rsidRPr="00F3481E" w:rsidRDefault="4B76C785" w:rsidP="4B76C785">
      <w:pPr>
        <w:pStyle w:val="xxmsonormal"/>
        <w:rPr>
          <w:rFonts w:asciiTheme="minorHAnsi" w:eastAsiaTheme="minorEastAsia" w:hAnsiTheme="minorHAnsi" w:cstheme="minorHAnsi"/>
          <w:color w:val="201F1E"/>
        </w:rPr>
      </w:pPr>
      <w:r w:rsidRPr="00F3481E">
        <w:rPr>
          <w:rFonts w:asciiTheme="minorHAnsi" w:eastAsiaTheme="minorEastAsia" w:hAnsiTheme="minorHAnsi" w:cstheme="minorHAnsi"/>
          <w:color w:val="201F1E"/>
        </w:rPr>
        <w:t xml:space="preserve">       </w:t>
      </w:r>
    </w:p>
    <w:p w14:paraId="1DB74672" w14:textId="2B11CA14" w:rsidR="00CC156C" w:rsidRDefault="00C46D49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00F3481E">
        <w:rPr>
          <w:rFonts w:asciiTheme="minorHAnsi" w:hAnsiTheme="minorHAnsi" w:cstheme="minorHAnsi"/>
        </w:rPr>
        <w:t>CALL TO THE PUBLIC</w:t>
      </w:r>
      <w:r w:rsidR="00960ED5">
        <w:rPr>
          <w:rFonts w:asciiTheme="minorHAnsi" w:hAnsiTheme="minorHAnsi" w:cstheme="minorHAnsi"/>
        </w:rPr>
        <w:t xml:space="preserve">: </w:t>
      </w:r>
      <w:r w:rsidR="006257AE">
        <w:rPr>
          <w:rFonts w:asciiTheme="minorHAnsi" w:hAnsiTheme="minorHAnsi" w:cstheme="minorHAnsi"/>
        </w:rPr>
        <w:t xml:space="preserve">Call to the public was </w:t>
      </w:r>
      <w:r w:rsidR="002A380F">
        <w:rPr>
          <w:rFonts w:asciiTheme="minorHAnsi" w:hAnsiTheme="minorHAnsi" w:cstheme="minorHAnsi"/>
        </w:rPr>
        <w:t>d</w:t>
      </w:r>
      <w:r w:rsidR="00D85D2D">
        <w:rPr>
          <w:rFonts w:asciiTheme="minorHAnsi" w:hAnsiTheme="minorHAnsi" w:cstheme="minorHAnsi"/>
        </w:rPr>
        <w:t>ispensed with as no Pu</w:t>
      </w:r>
      <w:r w:rsidR="002A380F">
        <w:rPr>
          <w:rFonts w:asciiTheme="minorHAnsi" w:hAnsiTheme="minorHAnsi" w:cstheme="minorHAnsi"/>
        </w:rPr>
        <w:t>blic was present either in person or on Zoom.</w:t>
      </w:r>
    </w:p>
    <w:p w14:paraId="6E52F056" w14:textId="45AA2E8D" w:rsidR="0063621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25252B08" w14:textId="3CF3297D" w:rsidR="00885AF6" w:rsidRDefault="00603966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OLD BUSINESS</w:t>
      </w:r>
      <w:r w:rsidR="0085673B">
        <w:rPr>
          <w:rFonts w:asciiTheme="minorHAnsi" w:eastAsiaTheme="minorEastAsia" w:hAnsiTheme="minorHAnsi" w:cstheme="minorBidi"/>
          <w:color w:val="201F1E"/>
        </w:rPr>
        <w:t xml:space="preserve">:  </w:t>
      </w:r>
      <w:r w:rsidR="00885AF6">
        <w:rPr>
          <w:rFonts w:asciiTheme="minorHAnsi" w:eastAsiaTheme="minorEastAsia" w:hAnsiTheme="minorHAnsi" w:cstheme="minorBidi"/>
          <w:color w:val="201F1E"/>
        </w:rPr>
        <w:t xml:space="preserve">REVIEW </w:t>
      </w:r>
      <w:r w:rsidR="00A53EC6">
        <w:rPr>
          <w:rFonts w:asciiTheme="minorHAnsi" w:eastAsiaTheme="minorEastAsia" w:hAnsiTheme="minorHAnsi" w:cstheme="minorBidi"/>
          <w:color w:val="201F1E"/>
        </w:rPr>
        <w:t>UPDATES TO DEMOGRAPHIC INFORMATION FOR THE ETOWN PLAN AND POSSIBLE</w:t>
      </w:r>
      <w:r w:rsidR="00F331B7">
        <w:rPr>
          <w:rFonts w:asciiTheme="minorHAnsi" w:eastAsiaTheme="minorEastAsia" w:hAnsiTheme="minorHAnsi" w:cstheme="minorBidi"/>
          <w:color w:val="201F1E"/>
        </w:rPr>
        <w:t xml:space="preserve"> ACTION RECOMMENDING FINALIZED TOWN PLAN TO THE </w:t>
      </w:r>
      <w:r w:rsidR="006A0DAD">
        <w:rPr>
          <w:rFonts w:asciiTheme="minorHAnsi" w:eastAsiaTheme="minorEastAsia" w:hAnsiTheme="minorHAnsi" w:cstheme="minorBidi"/>
          <w:color w:val="201F1E"/>
        </w:rPr>
        <w:t>TOWN COUNCIL</w:t>
      </w:r>
      <w:r w:rsidR="00A77FF8">
        <w:rPr>
          <w:rFonts w:asciiTheme="minorHAnsi" w:eastAsiaTheme="minorEastAsia" w:hAnsiTheme="minorHAnsi" w:cstheme="minorBidi"/>
          <w:color w:val="201F1E"/>
        </w:rPr>
        <w:t>:</w:t>
      </w:r>
    </w:p>
    <w:p w14:paraId="0AC537E8" w14:textId="1DF0A621" w:rsidR="009F5379" w:rsidRDefault="009F5379" w:rsidP="005F6A5E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5CD2BD75" w14:textId="09969F40" w:rsidR="00294CE0" w:rsidRDefault="00294CE0" w:rsidP="00294CE0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Gerry Isaac explained that he and Laurie Monti had conducted research and prepared a draft update to the section of the Plan discussing demographic information. Discussion </w:t>
      </w:r>
      <w:r w:rsidR="000A1475">
        <w:rPr>
          <w:rFonts w:asciiTheme="minorHAnsi" w:eastAsiaTheme="minorEastAsia" w:hAnsiTheme="minorHAnsi" w:cstheme="minorBidi"/>
          <w:color w:val="201F1E"/>
        </w:rPr>
        <w:t xml:space="preserve">of the draft </w:t>
      </w:r>
      <w:r>
        <w:rPr>
          <w:rFonts w:asciiTheme="minorHAnsi" w:eastAsiaTheme="minorEastAsia" w:hAnsiTheme="minorHAnsi" w:cstheme="minorBidi"/>
          <w:color w:val="201F1E"/>
        </w:rPr>
        <w:t xml:space="preserve">noted that trends over </w:t>
      </w:r>
      <w:r w:rsidR="00144ACA">
        <w:rPr>
          <w:rFonts w:asciiTheme="minorHAnsi" w:eastAsiaTheme="minorEastAsia" w:hAnsiTheme="minorHAnsi" w:cstheme="minorBidi"/>
          <w:color w:val="201F1E"/>
        </w:rPr>
        <w:t>past years</w:t>
      </w:r>
      <w:r>
        <w:rPr>
          <w:rFonts w:asciiTheme="minorHAnsi" w:eastAsiaTheme="minorEastAsia" w:hAnsiTheme="minorHAnsi" w:cstheme="minorBidi"/>
          <w:color w:val="201F1E"/>
        </w:rPr>
        <w:t xml:space="preserve"> show a decline in younger population and increase in older population</w:t>
      </w:r>
      <w:r w:rsidR="00DA12BC">
        <w:rPr>
          <w:rFonts w:asciiTheme="minorHAnsi" w:eastAsiaTheme="minorEastAsia" w:hAnsiTheme="minorHAnsi" w:cstheme="minorBidi"/>
          <w:color w:val="201F1E"/>
        </w:rPr>
        <w:t xml:space="preserve"> in the Town</w:t>
      </w:r>
      <w:r>
        <w:rPr>
          <w:rFonts w:asciiTheme="minorHAnsi" w:eastAsiaTheme="minorEastAsia" w:hAnsiTheme="minorHAnsi" w:cstheme="minorBidi"/>
          <w:color w:val="201F1E"/>
        </w:rPr>
        <w:t>. Th</w:t>
      </w:r>
      <w:r w:rsidR="00832651">
        <w:rPr>
          <w:rFonts w:asciiTheme="minorHAnsi" w:eastAsiaTheme="minorEastAsia" w:hAnsiTheme="minorHAnsi" w:cstheme="minorBidi"/>
          <w:color w:val="201F1E"/>
        </w:rPr>
        <w:t xml:space="preserve">e Arizona </w:t>
      </w:r>
      <w:r w:rsidR="00E53897">
        <w:rPr>
          <w:rFonts w:asciiTheme="minorHAnsi" w:eastAsiaTheme="minorEastAsia" w:hAnsiTheme="minorHAnsi" w:cstheme="minorBidi"/>
          <w:color w:val="201F1E"/>
        </w:rPr>
        <w:t>Office</w:t>
      </w:r>
      <w:r w:rsidR="00832651">
        <w:rPr>
          <w:rFonts w:asciiTheme="minorHAnsi" w:eastAsiaTheme="minorEastAsia" w:hAnsiTheme="minorHAnsi" w:cstheme="minorBidi"/>
          <w:color w:val="201F1E"/>
        </w:rPr>
        <w:t xml:space="preserve"> of Economic Opportunity</w:t>
      </w:r>
      <w:r w:rsidR="00E53897">
        <w:rPr>
          <w:rFonts w:asciiTheme="minorHAnsi" w:eastAsiaTheme="minorEastAsia" w:hAnsiTheme="minorHAnsi" w:cstheme="minorBidi"/>
          <w:color w:val="201F1E"/>
        </w:rPr>
        <w:t xml:space="preserve"> </w:t>
      </w:r>
      <w:r>
        <w:rPr>
          <w:rFonts w:asciiTheme="minorHAnsi" w:eastAsiaTheme="minorEastAsia" w:hAnsiTheme="minorHAnsi" w:cstheme="minorBidi"/>
          <w:color w:val="201F1E"/>
        </w:rPr>
        <w:t>project</w:t>
      </w:r>
      <w:r w:rsidR="00E53897">
        <w:rPr>
          <w:rFonts w:asciiTheme="minorHAnsi" w:eastAsiaTheme="minorEastAsia" w:hAnsiTheme="minorHAnsi" w:cstheme="minorBidi"/>
          <w:color w:val="201F1E"/>
        </w:rPr>
        <w:t>s</w:t>
      </w:r>
      <w:r>
        <w:rPr>
          <w:rFonts w:asciiTheme="minorHAnsi" w:eastAsiaTheme="minorEastAsia" w:hAnsiTheme="minorHAnsi" w:cstheme="minorBidi"/>
          <w:color w:val="201F1E"/>
        </w:rPr>
        <w:t xml:space="preserve"> </w:t>
      </w:r>
      <w:r w:rsidR="00E53897">
        <w:rPr>
          <w:rFonts w:asciiTheme="minorHAnsi" w:eastAsiaTheme="minorEastAsia" w:hAnsiTheme="minorHAnsi" w:cstheme="minorBidi"/>
          <w:color w:val="201F1E"/>
        </w:rPr>
        <w:t xml:space="preserve">this </w:t>
      </w:r>
      <w:r w:rsidR="0008515E">
        <w:rPr>
          <w:rFonts w:asciiTheme="minorHAnsi" w:eastAsiaTheme="minorEastAsia" w:hAnsiTheme="minorHAnsi" w:cstheme="minorBidi"/>
          <w:color w:val="201F1E"/>
        </w:rPr>
        <w:t>trend</w:t>
      </w:r>
      <w:r w:rsidR="00E53897">
        <w:rPr>
          <w:rFonts w:asciiTheme="minorHAnsi" w:eastAsiaTheme="minorEastAsia" w:hAnsiTheme="minorHAnsi" w:cstheme="minorBidi"/>
          <w:color w:val="201F1E"/>
        </w:rPr>
        <w:t xml:space="preserve"> to continue</w:t>
      </w:r>
      <w:r w:rsidR="0008515E">
        <w:rPr>
          <w:rFonts w:asciiTheme="minorHAnsi" w:eastAsiaTheme="minorEastAsia" w:hAnsiTheme="minorHAnsi" w:cstheme="minorBidi"/>
          <w:color w:val="201F1E"/>
        </w:rPr>
        <w:t>.</w:t>
      </w:r>
      <w:r>
        <w:rPr>
          <w:rFonts w:asciiTheme="minorHAnsi" w:eastAsiaTheme="minorEastAsia" w:hAnsiTheme="minorHAnsi" w:cstheme="minorBidi"/>
          <w:color w:val="201F1E"/>
        </w:rPr>
        <w:t>to continue</w:t>
      </w:r>
      <w:r w:rsidR="0008515E">
        <w:rPr>
          <w:rFonts w:asciiTheme="minorHAnsi" w:eastAsiaTheme="minorEastAsia" w:hAnsiTheme="minorHAnsi" w:cstheme="minorBidi"/>
          <w:color w:val="201F1E"/>
        </w:rPr>
        <w:t>.</w:t>
      </w:r>
      <w:r w:rsidR="00DA12BC">
        <w:rPr>
          <w:rFonts w:asciiTheme="minorHAnsi" w:eastAsiaTheme="minorEastAsia" w:hAnsiTheme="minorHAnsi" w:cstheme="minorBidi"/>
          <w:color w:val="201F1E"/>
        </w:rPr>
        <w:t xml:space="preserve"> </w:t>
      </w:r>
      <w:r w:rsidR="00B77563">
        <w:rPr>
          <w:rFonts w:asciiTheme="minorHAnsi" w:eastAsiaTheme="minorEastAsia" w:hAnsiTheme="minorHAnsi" w:cstheme="minorBidi"/>
          <w:color w:val="201F1E"/>
        </w:rPr>
        <w:t xml:space="preserve">Gerry Isaac suggested, however, that with the increase in mining activity this trend may reverse if </w:t>
      </w:r>
      <w:r w:rsidR="006066D2">
        <w:rPr>
          <w:rFonts w:asciiTheme="minorHAnsi" w:eastAsiaTheme="minorEastAsia" w:hAnsiTheme="minorHAnsi" w:cstheme="minorBidi"/>
          <w:color w:val="201F1E"/>
        </w:rPr>
        <w:t xml:space="preserve">mine workers with </w:t>
      </w:r>
      <w:r w:rsidR="00C11862">
        <w:rPr>
          <w:rFonts w:asciiTheme="minorHAnsi" w:eastAsiaTheme="minorEastAsia" w:hAnsiTheme="minorHAnsi" w:cstheme="minorBidi"/>
          <w:color w:val="201F1E"/>
        </w:rPr>
        <w:t xml:space="preserve">younger </w:t>
      </w:r>
      <w:r w:rsidR="006066D2">
        <w:rPr>
          <w:rFonts w:asciiTheme="minorHAnsi" w:eastAsiaTheme="minorEastAsia" w:hAnsiTheme="minorHAnsi" w:cstheme="minorBidi"/>
          <w:color w:val="201F1E"/>
        </w:rPr>
        <w:t>families begin to move into the area.</w:t>
      </w:r>
      <w:r w:rsidR="009125D1">
        <w:rPr>
          <w:rFonts w:asciiTheme="minorHAnsi" w:eastAsiaTheme="minorEastAsia" w:hAnsiTheme="minorHAnsi" w:cstheme="minorBidi"/>
          <w:color w:val="201F1E"/>
        </w:rPr>
        <w:t xml:space="preserve"> Ron Robinson commented that </w:t>
      </w:r>
      <w:r w:rsidR="001C361D">
        <w:rPr>
          <w:rFonts w:asciiTheme="minorHAnsi" w:eastAsiaTheme="minorEastAsia" w:hAnsiTheme="minorHAnsi" w:cstheme="minorBidi"/>
          <w:color w:val="201F1E"/>
        </w:rPr>
        <w:t>dynamics like this</w:t>
      </w:r>
      <w:r w:rsidR="00855AC0">
        <w:rPr>
          <w:rFonts w:asciiTheme="minorHAnsi" w:eastAsiaTheme="minorEastAsia" w:hAnsiTheme="minorHAnsi" w:cstheme="minorBidi"/>
          <w:color w:val="201F1E"/>
        </w:rPr>
        <w:t xml:space="preserve"> had occurred over the years</w:t>
      </w:r>
      <w:r w:rsidR="00B27914">
        <w:rPr>
          <w:rFonts w:asciiTheme="minorHAnsi" w:eastAsiaTheme="minorEastAsia" w:hAnsiTheme="minorHAnsi" w:cstheme="minorBidi"/>
          <w:color w:val="201F1E"/>
        </w:rPr>
        <w:t>. He noted that popul</w:t>
      </w:r>
      <w:r w:rsidR="00EA36EB">
        <w:rPr>
          <w:rFonts w:asciiTheme="minorHAnsi" w:eastAsiaTheme="minorEastAsia" w:hAnsiTheme="minorHAnsi" w:cstheme="minorBidi"/>
          <w:color w:val="201F1E"/>
        </w:rPr>
        <w:t>ation had reached</w:t>
      </w:r>
      <w:r w:rsidR="00854BDC">
        <w:rPr>
          <w:rFonts w:asciiTheme="minorHAnsi" w:eastAsiaTheme="minorEastAsia" w:hAnsiTheme="minorHAnsi" w:cstheme="minorBidi"/>
          <w:color w:val="201F1E"/>
        </w:rPr>
        <w:t xml:space="preserve"> a high of about 1</w:t>
      </w:r>
      <w:r w:rsidR="006F405D">
        <w:rPr>
          <w:rFonts w:asciiTheme="minorHAnsi" w:eastAsiaTheme="minorEastAsia" w:hAnsiTheme="minorHAnsi" w:cstheme="minorBidi"/>
          <w:color w:val="201F1E"/>
        </w:rPr>
        <w:t xml:space="preserve">,100 </w:t>
      </w:r>
      <w:r w:rsidR="00EA36EB">
        <w:rPr>
          <w:rFonts w:asciiTheme="minorHAnsi" w:eastAsiaTheme="minorEastAsia" w:hAnsiTheme="minorHAnsi" w:cstheme="minorBidi"/>
          <w:color w:val="201F1E"/>
        </w:rPr>
        <w:t xml:space="preserve">when </w:t>
      </w:r>
      <w:r w:rsidR="008368DD">
        <w:rPr>
          <w:rFonts w:asciiTheme="minorHAnsi" w:eastAsiaTheme="minorEastAsia" w:hAnsiTheme="minorHAnsi" w:cstheme="minorBidi"/>
          <w:color w:val="201F1E"/>
        </w:rPr>
        <w:t xml:space="preserve">mining and </w:t>
      </w:r>
      <w:r w:rsidR="00344798">
        <w:rPr>
          <w:rFonts w:asciiTheme="minorHAnsi" w:eastAsiaTheme="minorEastAsia" w:hAnsiTheme="minorHAnsi" w:cstheme="minorBidi"/>
          <w:color w:val="201F1E"/>
        </w:rPr>
        <w:t xml:space="preserve">ranching were robust </w:t>
      </w:r>
      <w:r w:rsidR="008368DD">
        <w:rPr>
          <w:rFonts w:asciiTheme="minorHAnsi" w:eastAsiaTheme="minorEastAsia" w:hAnsiTheme="minorHAnsi" w:cstheme="minorBidi"/>
          <w:color w:val="201F1E"/>
        </w:rPr>
        <w:t>in</w:t>
      </w:r>
      <w:r w:rsidR="006F405D">
        <w:rPr>
          <w:rFonts w:asciiTheme="minorHAnsi" w:eastAsiaTheme="minorEastAsia" w:hAnsiTheme="minorHAnsi" w:cstheme="minorBidi"/>
          <w:color w:val="201F1E"/>
        </w:rPr>
        <w:t xml:space="preserve"> the 1920</w:t>
      </w:r>
      <w:r w:rsidR="00C11862">
        <w:rPr>
          <w:rFonts w:asciiTheme="minorHAnsi" w:eastAsiaTheme="minorEastAsia" w:hAnsiTheme="minorHAnsi" w:cstheme="minorBidi"/>
          <w:color w:val="201F1E"/>
        </w:rPr>
        <w:t>s and 1930s</w:t>
      </w:r>
      <w:r w:rsidR="008368DD">
        <w:rPr>
          <w:rFonts w:asciiTheme="minorHAnsi" w:eastAsiaTheme="minorEastAsia" w:hAnsiTheme="minorHAnsi" w:cstheme="minorBidi"/>
          <w:color w:val="201F1E"/>
        </w:rPr>
        <w:t>,</w:t>
      </w:r>
      <w:r w:rsidR="006F405D">
        <w:rPr>
          <w:rFonts w:asciiTheme="minorHAnsi" w:eastAsiaTheme="minorEastAsia" w:hAnsiTheme="minorHAnsi" w:cstheme="minorBidi"/>
          <w:color w:val="201F1E"/>
        </w:rPr>
        <w:t xml:space="preserve"> and a low of </w:t>
      </w:r>
      <w:r w:rsidR="00C12DC9">
        <w:rPr>
          <w:rFonts w:asciiTheme="minorHAnsi" w:eastAsiaTheme="minorEastAsia" w:hAnsiTheme="minorHAnsi" w:cstheme="minorBidi"/>
          <w:color w:val="201F1E"/>
        </w:rPr>
        <w:t>546 in the early 1960’s when the mines closed</w:t>
      </w:r>
      <w:r w:rsidR="00296BC9">
        <w:rPr>
          <w:rFonts w:asciiTheme="minorHAnsi" w:eastAsiaTheme="minorEastAsia" w:hAnsiTheme="minorHAnsi" w:cstheme="minorBidi"/>
          <w:color w:val="201F1E"/>
        </w:rPr>
        <w:t>, cattle ranching diminished</w:t>
      </w:r>
      <w:r w:rsidR="00C12DC9">
        <w:rPr>
          <w:rFonts w:asciiTheme="minorHAnsi" w:eastAsiaTheme="minorEastAsia" w:hAnsiTheme="minorHAnsi" w:cstheme="minorBidi"/>
          <w:color w:val="201F1E"/>
        </w:rPr>
        <w:t xml:space="preserve"> and the </w:t>
      </w:r>
      <w:r w:rsidR="00B04BCC">
        <w:rPr>
          <w:rFonts w:asciiTheme="minorHAnsi" w:eastAsiaTheme="minorEastAsia" w:hAnsiTheme="minorHAnsi" w:cstheme="minorBidi"/>
          <w:color w:val="201F1E"/>
        </w:rPr>
        <w:t>railroad</w:t>
      </w:r>
      <w:r w:rsidR="00C12DC9">
        <w:rPr>
          <w:rFonts w:asciiTheme="minorHAnsi" w:eastAsiaTheme="minorEastAsia" w:hAnsiTheme="minorHAnsi" w:cstheme="minorBidi"/>
          <w:color w:val="201F1E"/>
        </w:rPr>
        <w:t xml:space="preserve">  </w:t>
      </w:r>
      <w:r w:rsidR="00602C5E">
        <w:rPr>
          <w:rFonts w:asciiTheme="minorHAnsi" w:eastAsiaTheme="minorEastAsia" w:hAnsiTheme="minorHAnsi" w:cstheme="minorBidi"/>
          <w:color w:val="201F1E"/>
        </w:rPr>
        <w:t>stopped service</w:t>
      </w:r>
      <w:r w:rsidR="00B04BCC">
        <w:rPr>
          <w:rFonts w:asciiTheme="minorHAnsi" w:eastAsiaTheme="minorEastAsia" w:hAnsiTheme="minorHAnsi" w:cstheme="minorBidi"/>
          <w:color w:val="201F1E"/>
        </w:rPr>
        <w:t>.</w:t>
      </w:r>
      <w:r w:rsidR="00026690">
        <w:rPr>
          <w:rFonts w:asciiTheme="minorHAnsi" w:eastAsiaTheme="minorEastAsia" w:hAnsiTheme="minorHAnsi" w:cstheme="minorBidi"/>
          <w:color w:val="201F1E"/>
        </w:rPr>
        <w:t xml:space="preserve"> </w:t>
      </w:r>
      <w:r w:rsidR="00B04BCC">
        <w:rPr>
          <w:rFonts w:asciiTheme="minorHAnsi" w:eastAsiaTheme="minorEastAsia" w:hAnsiTheme="minorHAnsi" w:cstheme="minorBidi"/>
          <w:color w:val="201F1E"/>
        </w:rPr>
        <w:t xml:space="preserve">By </w:t>
      </w:r>
      <w:r w:rsidR="00D77949">
        <w:rPr>
          <w:rFonts w:asciiTheme="minorHAnsi" w:eastAsiaTheme="minorEastAsia" w:hAnsiTheme="minorHAnsi" w:cstheme="minorBidi"/>
          <w:color w:val="201F1E"/>
        </w:rPr>
        <w:t>the late 1960s</w:t>
      </w:r>
      <w:r w:rsidR="00B04BCC">
        <w:rPr>
          <w:rFonts w:asciiTheme="minorHAnsi" w:eastAsiaTheme="minorEastAsia" w:hAnsiTheme="minorHAnsi" w:cstheme="minorBidi"/>
          <w:color w:val="201F1E"/>
        </w:rPr>
        <w:t xml:space="preserve"> the Town had recovered to about 800</w:t>
      </w:r>
      <w:r w:rsidR="0062259A">
        <w:rPr>
          <w:rFonts w:asciiTheme="minorHAnsi" w:eastAsiaTheme="minorEastAsia" w:hAnsiTheme="minorHAnsi" w:cstheme="minorBidi"/>
          <w:color w:val="201F1E"/>
        </w:rPr>
        <w:t xml:space="preserve"> as it refocused on tourism</w:t>
      </w:r>
      <w:r w:rsidR="00602C5E">
        <w:rPr>
          <w:rFonts w:asciiTheme="minorHAnsi" w:eastAsiaTheme="minorEastAsia" w:hAnsiTheme="minorHAnsi" w:cstheme="minorBidi"/>
          <w:color w:val="201F1E"/>
        </w:rPr>
        <w:t xml:space="preserve"> and </w:t>
      </w:r>
      <w:r w:rsidR="00AF71B9">
        <w:rPr>
          <w:rFonts w:asciiTheme="minorHAnsi" w:eastAsiaTheme="minorEastAsia" w:hAnsiTheme="minorHAnsi" w:cstheme="minorBidi"/>
          <w:color w:val="201F1E"/>
        </w:rPr>
        <w:t>began to become popular with retirees.</w:t>
      </w:r>
    </w:p>
    <w:p w14:paraId="4C59DDF8" w14:textId="78C40EEF" w:rsidR="00D74071" w:rsidRDefault="006D05A1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lastRenderedPageBreak/>
        <w:t xml:space="preserve">A </w:t>
      </w:r>
      <w:r w:rsidR="002D4375">
        <w:rPr>
          <w:rFonts w:asciiTheme="minorHAnsi" w:eastAsiaTheme="minorEastAsia" w:hAnsiTheme="minorHAnsi" w:cstheme="minorBidi"/>
          <w:color w:val="201F1E"/>
        </w:rPr>
        <w:t xml:space="preserve">Motion to </w:t>
      </w:r>
      <w:r w:rsidR="005730D3">
        <w:rPr>
          <w:rFonts w:asciiTheme="minorHAnsi" w:eastAsiaTheme="minorEastAsia" w:hAnsiTheme="minorHAnsi" w:cstheme="minorBidi"/>
          <w:color w:val="201F1E"/>
        </w:rPr>
        <w:t>approve</w:t>
      </w:r>
      <w:r w:rsidR="002D4375">
        <w:rPr>
          <w:rFonts w:asciiTheme="minorHAnsi" w:eastAsiaTheme="minorEastAsia" w:hAnsiTheme="minorHAnsi" w:cstheme="minorBidi"/>
          <w:color w:val="201F1E"/>
        </w:rPr>
        <w:t xml:space="preserve"> the </w:t>
      </w:r>
      <w:r w:rsidR="005F0FA2">
        <w:rPr>
          <w:rFonts w:asciiTheme="minorHAnsi" w:eastAsiaTheme="minorEastAsia" w:hAnsiTheme="minorHAnsi" w:cstheme="minorBidi"/>
          <w:color w:val="201F1E"/>
        </w:rPr>
        <w:t xml:space="preserve">updates to the demographic information for the </w:t>
      </w:r>
      <w:r w:rsidR="005E5290">
        <w:rPr>
          <w:rFonts w:asciiTheme="minorHAnsi" w:eastAsiaTheme="minorEastAsia" w:hAnsiTheme="minorHAnsi" w:cstheme="minorBidi"/>
          <w:color w:val="201F1E"/>
        </w:rPr>
        <w:t>Town</w:t>
      </w:r>
      <w:r w:rsidR="005F0FA2">
        <w:rPr>
          <w:rFonts w:asciiTheme="minorHAnsi" w:eastAsiaTheme="minorEastAsia" w:hAnsiTheme="minorHAnsi" w:cstheme="minorBidi"/>
          <w:color w:val="201F1E"/>
        </w:rPr>
        <w:t xml:space="preserve"> Plan</w:t>
      </w:r>
      <w:r w:rsidR="00AF0709">
        <w:rPr>
          <w:rFonts w:asciiTheme="minorHAnsi" w:eastAsiaTheme="minorEastAsia" w:hAnsiTheme="minorHAnsi" w:cstheme="minorBidi"/>
          <w:color w:val="201F1E"/>
        </w:rPr>
        <w:t xml:space="preserve">, modified to incorporate </w:t>
      </w:r>
      <w:r w:rsidR="00762CC8">
        <w:rPr>
          <w:rFonts w:asciiTheme="minorHAnsi" w:eastAsiaTheme="minorEastAsia" w:hAnsiTheme="minorHAnsi" w:cstheme="minorBidi"/>
          <w:color w:val="201F1E"/>
        </w:rPr>
        <w:t xml:space="preserve">commentary on </w:t>
      </w:r>
      <w:r w:rsidR="00CA4292">
        <w:rPr>
          <w:rFonts w:asciiTheme="minorHAnsi" w:eastAsiaTheme="minorEastAsia" w:hAnsiTheme="minorHAnsi" w:cstheme="minorBidi"/>
          <w:color w:val="201F1E"/>
        </w:rPr>
        <w:t>age related demographics,</w:t>
      </w:r>
      <w:r w:rsidR="005F0FA2">
        <w:rPr>
          <w:rFonts w:asciiTheme="minorHAnsi" w:eastAsiaTheme="minorEastAsia" w:hAnsiTheme="minorHAnsi" w:cstheme="minorBidi"/>
          <w:color w:val="201F1E"/>
        </w:rPr>
        <w:t xml:space="preserve"> </w:t>
      </w:r>
      <w:r w:rsidR="002E5884">
        <w:rPr>
          <w:rFonts w:asciiTheme="minorHAnsi" w:eastAsiaTheme="minorEastAsia" w:hAnsiTheme="minorHAnsi" w:cstheme="minorBidi"/>
          <w:color w:val="201F1E"/>
        </w:rPr>
        <w:t>and to recommend the finalized Town Plan to the Town Council</w:t>
      </w:r>
      <w:r w:rsidR="001E69B8">
        <w:rPr>
          <w:rFonts w:asciiTheme="minorHAnsi" w:eastAsiaTheme="minorEastAsia" w:hAnsiTheme="minorHAnsi" w:cstheme="minorBidi"/>
          <w:color w:val="201F1E"/>
        </w:rPr>
        <w:t xml:space="preserve"> </w:t>
      </w:r>
      <w:r w:rsidR="005E5290">
        <w:rPr>
          <w:rFonts w:asciiTheme="minorHAnsi" w:eastAsiaTheme="minorEastAsia" w:hAnsiTheme="minorHAnsi" w:cstheme="minorBidi"/>
          <w:color w:val="201F1E"/>
        </w:rPr>
        <w:t>was made by Georgette Larrouy</w:t>
      </w:r>
      <w:r w:rsidR="00DF3CAC">
        <w:rPr>
          <w:rFonts w:asciiTheme="minorHAnsi" w:eastAsiaTheme="minorEastAsia" w:hAnsiTheme="minorHAnsi" w:cstheme="minorBidi"/>
          <w:color w:val="201F1E"/>
        </w:rPr>
        <w:t>.</w:t>
      </w:r>
    </w:p>
    <w:p w14:paraId="597AA00E" w14:textId="24EF2E38" w:rsidR="00904A86" w:rsidRDefault="00323684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The </w:t>
      </w:r>
      <w:r w:rsidR="00904A86">
        <w:rPr>
          <w:rFonts w:asciiTheme="minorHAnsi" w:eastAsiaTheme="minorEastAsia" w:hAnsiTheme="minorHAnsi" w:cstheme="minorBidi"/>
          <w:color w:val="201F1E"/>
        </w:rPr>
        <w:t xml:space="preserve">Motion was seconded by </w:t>
      </w:r>
      <w:r w:rsidR="00B73102">
        <w:rPr>
          <w:rFonts w:asciiTheme="minorHAnsi" w:eastAsiaTheme="minorEastAsia" w:hAnsiTheme="minorHAnsi" w:cstheme="minorBidi"/>
          <w:color w:val="201F1E"/>
        </w:rPr>
        <w:t>Gerry Isaac</w:t>
      </w:r>
      <w:r w:rsidR="00D41D2D">
        <w:rPr>
          <w:rFonts w:asciiTheme="minorHAnsi" w:eastAsiaTheme="minorEastAsia" w:hAnsiTheme="minorHAnsi" w:cstheme="minorBidi"/>
          <w:color w:val="201F1E"/>
        </w:rPr>
        <w:t>.</w:t>
      </w:r>
    </w:p>
    <w:p w14:paraId="3B8DDAE1" w14:textId="3398964F" w:rsidR="001E69B8" w:rsidRDefault="001E69B8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The Motion was approved unanimously.</w:t>
      </w:r>
    </w:p>
    <w:p w14:paraId="1B9F02A1" w14:textId="77777777" w:rsidR="00B73102" w:rsidRDefault="00B73102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</w:p>
    <w:p w14:paraId="3936F570" w14:textId="77777777" w:rsidR="00111FEF" w:rsidRDefault="00111FEF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</w:p>
    <w:p w14:paraId="7E91F311" w14:textId="5ECF055A" w:rsidR="00C17F53" w:rsidRDefault="00480401" w:rsidP="009E3C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Gerry Isaa</w:t>
      </w:r>
      <w:r w:rsidR="00725A02">
        <w:rPr>
          <w:rFonts w:asciiTheme="minorHAnsi" w:eastAsiaTheme="minorEastAsia" w:hAnsiTheme="minorHAnsi" w:cstheme="minorBidi"/>
          <w:color w:val="201F1E"/>
        </w:rPr>
        <w:t xml:space="preserve">c advised the Committee that Zander and Heidi Ault were planning to open </w:t>
      </w:r>
      <w:r w:rsidR="00360381">
        <w:rPr>
          <w:rFonts w:asciiTheme="minorHAnsi" w:eastAsiaTheme="minorEastAsia" w:hAnsiTheme="minorHAnsi" w:cstheme="minorBidi"/>
          <w:color w:val="201F1E"/>
        </w:rPr>
        <w:t>a</w:t>
      </w:r>
      <w:r w:rsidR="00B5535B">
        <w:rPr>
          <w:rFonts w:asciiTheme="minorHAnsi" w:eastAsiaTheme="minorEastAsia" w:hAnsiTheme="minorHAnsi" w:cstheme="minorBidi"/>
          <w:color w:val="201F1E"/>
        </w:rPr>
        <w:t xml:space="preserve"> bicycle repair shop in the old building on the Ted Piper </w:t>
      </w:r>
      <w:r w:rsidR="00395236">
        <w:rPr>
          <w:rFonts w:asciiTheme="minorHAnsi" w:eastAsiaTheme="minorEastAsia" w:hAnsiTheme="minorHAnsi" w:cstheme="minorBidi"/>
          <w:color w:val="201F1E"/>
        </w:rPr>
        <w:t xml:space="preserve">property that they rent. This activity was approved in </w:t>
      </w:r>
      <w:r w:rsidR="002803B2">
        <w:rPr>
          <w:rFonts w:asciiTheme="minorHAnsi" w:eastAsiaTheme="minorEastAsia" w:hAnsiTheme="minorHAnsi" w:cstheme="minorBidi"/>
          <w:color w:val="201F1E"/>
        </w:rPr>
        <w:t xml:space="preserve">connection with </w:t>
      </w:r>
      <w:r w:rsidR="000E0388">
        <w:rPr>
          <w:rFonts w:asciiTheme="minorHAnsi" w:eastAsiaTheme="minorEastAsia" w:hAnsiTheme="minorHAnsi" w:cstheme="minorBidi"/>
          <w:color w:val="201F1E"/>
        </w:rPr>
        <w:t>Use Permit No. 2021-106-35-037-A</w:t>
      </w:r>
      <w:r w:rsidR="00360381">
        <w:rPr>
          <w:rFonts w:asciiTheme="minorHAnsi" w:eastAsiaTheme="minorEastAsia" w:hAnsiTheme="minorHAnsi" w:cstheme="minorBidi"/>
          <w:color w:val="201F1E"/>
        </w:rPr>
        <w:t xml:space="preserve"> Issued July 28, 2021.</w:t>
      </w:r>
      <w:r w:rsidR="00395236">
        <w:rPr>
          <w:rFonts w:asciiTheme="minorHAnsi" w:eastAsiaTheme="minorEastAsia" w:hAnsiTheme="minorHAnsi" w:cstheme="minorBidi"/>
          <w:color w:val="201F1E"/>
        </w:rPr>
        <w:t xml:space="preserve"> </w:t>
      </w:r>
      <w:r w:rsidR="009620B6">
        <w:rPr>
          <w:rFonts w:asciiTheme="minorHAnsi" w:eastAsiaTheme="minorEastAsia" w:hAnsiTheme="minorHAnsi" w:cstheme="minorBidi"/>
          <w:color w:val="201F1E"/>
        </w:rPr>
        <w:t>They expect to open the shop on October 1, 2022.</w:t>
      </w:r>
    </w:p>
    <w:p w14:paraId="782D877B" w14:textId="77777777" w:rsidR="007518B8" w:rsidRDefault="007518B8" w:rsidP="007518B8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6A6373F4" w14:textId="574A76EE" w:rsidR="007518B8" w:rsidRDefault="007518B8" w:rsidP="007518B8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DISCUSS</w:t>
      </w:r>
      <w:r w:rsidR="00A77FF8">
        <w:rPr>
          <w:rFonts w:asciiTheme="minorHAnsi" w:eastAsiaTheme="minorEastAsia" w:hAnsiTheme="minorHAnsi" w:cstheme="minorBidi"/>
          <w:color w:val="201F1E"/>
        </w:rPr>
        <w:t xml:space="preserve"> </w:t>
      </w:r>
      <w:r w:rsidR="00103391">
        <w:rPr>
          <w:rFonts w:asciiTheme="minorHAnsi" w:eastAsiaTheme="minorEastAsia" w:hAnsiTheme="minorHAnsi" w:cstheme="minorBidi"/>
          <w:color w:val="201F1E"/>
        </w:rPr>
        <w:t>ROLE AND RESPONSIBILITIES OF THE PLANNING AND DEVELOPMENT COMMITTEE</w:t>
      </w:r>
      <w:r w:rsidR="00A77FF8">
        <w:rPr>
          <w:rFonts w:asciiTheme="minorHAnsi" w:eastAsiaTheme="minorEastAsia" w:hAnsiTheme="minorHAnsi" w:cstheme="minorBidi"/>
          <w:color w:val="201F1E"/>
        </w:rPr>
        <w:t>:</w:t>
      </w:r>
    </w:p>
    <w:p w14:paraId="4ACD9DFD" w14:textId="77777777" w:rsidR="00103391" w:rsidRDefault="00103391" w:rsidP="007518B8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163374C7" w14:textId="16713A20" w:rsidR="006E29F0" w:rsidRDefault="006E29F0" w:rsidP="007518B8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Laurie Monti distributed a copy of the </w:t>
      </w:r>
      <w:r w:rsidR="00511390">
        <w:rPr>
          <w:rFonts w:asciiTheme="minorHAnsi" w:eastAsiaTheme="minorEastAsia" w:hAnsiTheme="minorHAnsi" w:cstheme="minorBidi"/>
          <w:color w:val="201F1E"/>
        </w:rPr>
        <w:t>role and responsibilities of the Planning and Development Committee</w:t>
      </w:r>
      <w:r w:rsidR="007A37DB">
        <w:rPr>
          <w:rFonts w:asciiTheme="minorHAnsi" w:eastAsiaTheme="minorEastAsia" w:hAnsiTheme="minorHAnsi" w:cstheme="minorBidi"/>
          <w:color w:val="201F1E"/>
        </w:rPr>
        <w:t xml:space="preserve"> as enumerated in Chapter 14 of the Town Code.</w:t>
      </w:r>
      <w:r w:rsidR="007C4A2E">
        <w:rPr>
          <w:rFonts w:asciiTheme="minorHAnsi" w:eastAsiaTheme="minorEastAsia" w:hAnsiTheme="minorHAnsi" w:cstheme="minorBidi"/>
          <w:color w:val="201F1E"/>
        </w:rPr>
        <w:t xml:space="preserve"> </w:t>
      </w:r>
      <w:r w:rsidR="00F9059E">
        <w:rPr>
          <w:rFonts w:asciiTheme="minorHAnsi" w:eastAsiaTheme="minorEastAsia" w:hAnsiTheme="minorHAnsi" w:cstheme="minorBidi"/>
          <w:color w:val="201F1E"/>
        </w:rPr>
        <w:t xml:space="preserve">General discussion ensued regarding the </w:t>
      </w:r>
      <w:r w:rsidR="001125C2">
        <w:rPr>
          <w:rFonts w:asciiTheme="minorHAnsi" w:eastAsiaTheme="minorEastAsia" w:hAnsiTheme="minorHAnsi" w:cstheme="minorBidi"/>
          <w:color w:val="201F1E"/>
        </w:rPr>
        <w:t>responsibilities</w:t>
      </w:r>
      <w:r w:rsidR="00C718A7">
        <w:rPr>
          <w:rFonts w:asciiTheme="minorHAnsi" w:eastAsiaTheme="minorEastAsia" w:hAnsiTheme="minorHAnsi" w:cstheme="minorBidi"/>
          <w:color w:val="201F1E"/>
        </w:rPr>
        <w:t>, and then focused specifically on Item D.</w:t>
      </w:r>
      <w:r w:rsidR="00A704C9">
        <w:rPr>
          <w:rFonts w:asciiTheme="minorHAnsi" w:eastAsiaTheme="minorEastAsia" w:hAnsiTheme="minorHAnsi" w:cstheme="minorBidi"/>
          <w:color w:val="201F1E"/>
        </w:rPr>
        <w:t xml:space="preserve">3. “Distribute </w:t>
      </w:r>
      <w:r w:rsidR="00106877">
        <w:rPr>
          <w:rFonts w:asciiTheme="minorHAnsi" w:eastAsiaTheme="minorEastAsia" w:hAnsiTheme="minorHAnsi" w:cstheme="minorBidi"/>
          <w:color w:val="201F1E"/>
        </w:rPr>
        <w:t>informational reports in order to arouse</w:t>
      </w:r>
      <w:r w:rsidR="00BF3488">
        <w:rPr>
          <w:rFonts w:asciiTheme="minorHAnsi" w:eastAsiaTheme="minorEastAsia" w:hAnsiTheme="minorHAnsi" w:cstheme="minorBidi"/>
          <w:color w:val="201F1E"/>
        </w:rPr>
        <w:t xml:space="preserve"> public interest and to increase public understanding and knowledge of the Town Plan.</w:t>
      </w:r>
      <w:r w:rsidR="001125C2">
        <w:rPr>
          <w:rFonts w:asciiTheme="minorHAnsi" w:eastAsiaTheme="minorEastAsia" w:hAnsiTheme="minorHAnsi" w:cstheme="minorBidi"/>
          <w:color w:val="201F1E"/>
        </w:rPr>
        <w:t xml:space="preserve"> It was agreed that more on this responsibility could be accomplished</w:t>
      </w:r>
      <w:r w:rsidR="00C97705">
        <w:rPr>
          <w:rFonts w:asciiTheme="minorHAnsi" w:eastAsiaTheme="minorEastAsia" w:hAnsiTheme="minorHAnsi" w:cstheme="minorBidi"/>
          <w:color w:val="201F1E"/>
        </w:rPr>
        <w:t xml:space="preserve">. In addition, </w:t>
      </w:r>
      <w:r w:rsidR="00A862C2">
        <w:rPr>
          <w:rFonts w:asciiTheme="minorHAnsi" w:eastAsiaTheme="minorEastAsia" w:hAnsiTheme="minorHAnsi" w:cstheme="minorBidi"/>
          <w:color w:val="201F1E"/>
        </w:rPr>
        <w:t>several Committee members indicated an interest in learning more about the Planning process</w:t>
      </w:r>
      <w:r w:rsidR="00821694">
        <w:rPr>
          <w:rFonts w:asciiTheme="minorHAnsi" w:eastAsiaTheme="minorEastAsia" w:hAnsiTheme="minorHAnsi" w:cstheme="minorBidi"/>
          <w:color w:val="201F1E"/>
        </w:rPr>
        <w:t xml:space="preserve">, and it was suggested we invite a knowledgeable </w:t>
      </w:r>
      <w:r w:rsidR="00411547">
        <w:rPr>
          <w:rFonts w:asciiTheme="minorHAnsi" w:eastAsiaTheme="minorEastAsia" w:hAnsiTheme="minorHAnsi" w:cstheme="minorBidi"/>
          <w:color w:val="201F1E"/>
        </w:rPr>
        <w:t>speaker to address the Committee on this subject in the future.</w:t>
      </w:r>
    </w:p>
    <w:p w14:paraId="656EE5E2" w14:textId="77777777" w:rsidR="004058DB" w:rsidRDefault="004058DB" w:rsidP="007518B8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474424BA" w14:textId="77777777" w:rsidR="00307734" w:rsidRDefault="00E53AF5" w:rsidP="00E562C4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FUTURE AGENDA ITEMS</w:t>
      </w:r>
      <w:r w:rsidR="00DA7E36">
        <w:rPr>
          <w:rFonts w:asciiTheme="minorHAnsi" w:eastAsiaTheme="minorEastAsia" w:hAnsiTheme="minorHAnsi" w:cstheme="minorBidi"/>
          <w:color w:val="201F1E"/>
        </w:rPr>
        <w:t>:</w:t>
      </w:r>
    </w:p>
    <w:p w14:paraId="7BC71BB0" w14:textId="77777777" w:rsidR="00E55C93" w:rsidRDefault="002D2076" w:rsidP="00CC03F7">
      <w:pPr>
        <w:pStyle w:val="xxmsonormal"/>
        <w:numPr>
          <w:ilvl w:val="0"/>
          <w:numId w:val="10"/>
        </w:numPr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Arrange for a </w:t>
      </w:r>
      <w:r w:rsidR="003E4F13">
        <w:rPr>
          <w:rFonts w:asciiTheme="minorHAnsi" w:eastAsiaTheme="minorEastAsia" w:hAnsiTheme="minorHAnsi" w:cstheme="minorBidi"/>
          <w:color w:val="201F1E"/>
        </w:rPr>
        <w:t xml:space="preserve">knowledgeable person to speak with the </w:t>
      </w:r>
      <w:r w:rsidR="00E55C93">
        <w:rPr>
          <w:rFonts w:asciiTheme="minorHAnsi" w:eastAsiaTheme="minorEastAsia" w:hAnsiTheme="minorHAnsi" w:cstheme="minorBidi"/>
          <w:color w:val="201F1E"/>
        </w:rPr>
        <w:t>Committee</w:t>
      </w:r>
      <w:r w:rsidR="003E4F13">
        <w:rPr>
          <w:rFonts w:asciiTheme="minorHAnsi" w:eastAsiaTheme="minorEastAsia" w:hAnsiTheme="minorHAnsi" w:cstheme="minorBidi"/>
          <w:color w:val="201F1E"/>
        </w:rPr>
        <w:t xml:space="preserve"> on </w:t>
      </w:r>
      <w:r>
        <w:rPr>
          <w:rFonts w:asciiTheme="minorHAnsi" w:eastAsiaTheme="minorEastAsia" w:hAnsiTheme="minorHAnsi" w:cstheme="minorBidi"/>
          <w:color w:val="201F1E"/>
        </w:rPr>
        <w:t>Town Planning</w:t>
      </w:r>
      <w:r w:rsidR="00E55C93">
        <w:rPr>
          <w:rFonts w:asciiTheme="minorHAnsi" w:eastAsiaTheme="minorEastAsia" w:hAnsiTheme="minorHAnsi" w:cstheme="minorBidi"/>
          <w:color w:val="201F1E"/>
        </w:rPr>
        <w:t>.</w:t>
      </w:r>
    </w:p>
    <w:p w14:paraId="091AA04C" w14:textId="336118F3" w:rsidR="00C04033" w:rsidRPr="00EE6992" w:rsidRDefault="00E55C93" w:rsidP="00EE6992">
      <w:pPr>
        <w:pStyle w:val="xxmsonormal"/>
        <w:numPr>
          <w:ilvl w:val="0"/>
          <w:numId w:val="10"/>
        </w:numPr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Continue to </w:t>
      </w:r>
      <w:r w:rsidR="004917F7">
        <w:rPr>
          <w:rFonts w:asciiTheme="minorHAnsi" w:eastAsiaTheme="minorEastAsia" w:hAnsiTheme="minorHAnsi" w:cstheme="minorBidi"/>
          <w:color w:val="201F1E"/>
        </w:rPr>
        <w:t>discuss the role and responsibilities of the Committee.</w:t>
      </w:r>
    </w:p>
    <w:p w14:paraId="10790A81" w14:textId="77777777" w:rsidR="00262337" w:rsidRDefault="00262337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781C03A6" w14:textId="6E3EA834" w:rsidR="00FE2C4D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ADJOURN</w:t>
      </w:r>
      <w:r w:rsidR="00091D01">
        <w:rPr>
          <w:rFonts w:asciiTheme="minorHAnsi" w:eastAsiaTheme="minorEastAsia" w:hAnsiTheme="minorHAnsi" w:cstheme="minorBidi"/>
          <w:color w:val="201F1E"/>
        </w:rPr>
        <w:t>:</w:t>
      </w:r>
      <w:r w:rsidR="00091D01">
        <w:rPr>
          <w:rFonts w:asciiTheme="minorHAnsi" w:eastAsiaTheme="minorEastAsia" w:hAnsiTheme="minorHAnsi" w:cstheme="minorBidi"/>
          <w:color w:val="201F1E"/>
        </w:rPr>
        <w:tab/>
      </w:r>
      <w:r w:rsidR="00254E2C">
        <w:rPr>
          <w:rFonts w:asciiTheme="minorHAnsi" w:eastAsiaTheme="minorEastAsia" w:hAnsiTheme="minorHAnsi" w:cstheme="minorBidi"/>
          <w:color w:val="201F1E"/>
        </w:rPr>
        <w:t>Motion to Adjourn</w:t>
      </w:r>
      <w:r w:rsidR="00E72BD8">
        <w:rPr>
          <w:rFonts w:asciiTheme="minorHAnsi" w:eastAsiaTheme="minorEastAsia" w:hAnsiTheme="minorHAnsi" w:cstheme="minorBidi"/>
          <w:color w:val="201F1E"/>
        </w:rPr>
        <w:t xml:space="preserve"> was made </w:t>
      </w:r>
      <w:r w:rsidR="00F402BC">
        <w:rPr>
          <w:rFonts w:asciiTheme="minorHAnsi" w:eastAsiaTheme="minorEastAsia" w:hAnsiTheme="minorHAnsi" w:cstheme="minorBidi"/>
          <w:color w:val="201F1E"/>
        </w:rPr>
        <w:t xml:space="preserve">by </w:t>
      </w:r>
      <w:r w:rsidR="00F33EDF">
        <w:rPr>
          <w:rFonts w:asciiTheme="minorHAnsi" w:eastAsiaTheme="minorEastAsia" w:hAnsiTheme="minorHAnsi" w:cstheme="minorBidi"/>
          <w:color w:val="201F1E"/>
        </w:rPr>
        <w:t>Georgette L</w:t>
      </w:r>
      <w:r w:rsidR="0053250E">
        <w:rPr>
          <w:rFonts w:asciiTheme="minorHAnsi" w:eastAsiaTheme="minorEastAsia" w:hAnsiTheme="minorHAnsi" w:cstheme="minorBidi"/>
          <w:color w:val="201F1E"/>
        </w:rPr>
        <w:t>arrouy</w:t>
      </w:r>
    </w:p>
    <w:p w14:paraId="3AE03555" w14:textId="486821BD" w:rsidR="00E72BD8" w:rsidRDefault="00391CFB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  <w:r>
        <w:rPr>
          <w:rFonts w:asciiTheme="minorHAnsi" w:eastAsiaTheme="minorEastAsia" w:hAnsiTheme="minorHAnsi" w:cstheme="minorBidi"/>
          <w:color w:val="201F1E"/>
        </w:rPr>
        <w:tab/>
        <w:t xml:space="preserve">Motion was seconded by </w:t>
      </w:r>
      <w:r w:rsidR="0053250E">
        <w:rPr>
          <w:rFonts w:asciiTheme="minorHAnsi" w:eastAsiaTheme="minorEastAsia" w:hAnsiTheme="minorHAnsi" w:cstheme="minorBidi"/>
          <w:color w:val="201F1E"/>
        </w:rPr>
        <w:t>Gerry Isaac</w:t>
      </w:r>
    </w:p>
    <w:p w14:paraId="3BC2D977" w14:textId="703CB5BB" w:rsidR="00391CFB" w:rsidRDefault="00391CFB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  <w:r>
        <w:rPr>
          <w:rFonts w:asciiTheme="minorHAnsi" w:eastAsiaTheme="minorEastAsia" w:hAnsiTheme="minorHAnsi" w:cstheme="minorBidi"/>
          <w:color w:val="201F1E"/>
        </w:rPr>
        <w:tab/>
        <w:t>Motion was approved unanimously.</w:t>
      </w:r>
    </w:p>
    <w:p w14:paraId="0A2B926E" w14:textId="77777777" w:rsidR="00391CFB" w:rsidRDefault="00391CFB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322BF446" w14:textId="69D20CC2" w:rsidR="005730D3" w:rsidRPr="00276835" w:rsidRDefault="00E52E1F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Meeting adjourned at </w:t>
      </w:r>
      <w:r w:rsidR="005D1099">
        <w:rPr>
          <w:rFonts w:asciiTheme="minorHAnsi" w:eastAsiaTheme="minorEastAsia" w:hAnsiTheme="minorHAnsi" w:cstheme="minorBidi"/>
          <w:color w:val="201F1E"/>
        </w:rPr>
        <w:t>7:03</w:t>
      </w:r>
      <w:r>
        <w:rPr>
          <w:rFonts w:asciiTheme="minorHAnsi" w:eastAsiaTheme="minorEastAsia" w:hAnsiTheme="minorHAnsi" w:cstheme="minorBidi"/>
          <w:color w:val="201F1E"/>
        </w:rPr>
        <w:t xml:space="preserve"> P.M.</w:t>
      </w:r>
    </w:p>
    <w:sectPr w:rsidR="005730D3" w:rsidRPr="00276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EEC8" w14:textId="77777777" w:rsidR="002C1CBA" w:rsidRDefault="002C1CBA" w:rsidP="00415A7E">
      <w:r>
        <w:separator/>
      </w:r>
    </w:p>
  </w:endnote>
  <w:endnote w:type="continuationSeparator" w:id="0">
    <w:p w14:paraId="691CBE46" w14:textId="77777777" w:rsidR="002C1CBA" w:rsidRDefault="002C1CBA" w:rsidP="0041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F4B6" w14:textId="77777777" w:rsidR="00415A7E" w:rsidRDefault="00415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9CD5" w14:textId="77777777" w:rsidR="00415A7E" w:rsidRDefault="00415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E711" w14:textId="77777777" w:rsidR="00415A7E" w:rsidRDefault="00415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D9F9" w14:textId="77777777" w:rsidR="002C1CBA" w:rsidRDefault="002C1CBA" w:rsidP="00415A7E">
      <w:r>
        <w:separator/>
      </w:r>
    </w:p>
  </w:footnote>
  <w:footnote w:type="continuationSeparator" w:id="0">
    <w:p w14:paraId="248FB404" w14:textId="77777777" w:rsidR="002C1CBA" w:rsidRDefault="002C1CBA" w:rsidP="0041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90E6" w14:textId="77777777" w:rsidR="00415A7E" w:rsidRDefault="00415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2AE6" w14:textId="7CE4B56A" w:rsidR="00415A7E" w:rsidRPr="0043213D" w:rsidRDefault="005D72D1" w:rsidP="0043213D">
    <w:pPr>
      <w:pStyle w:val="Header"/>
    </w:pPr>
    <w:r>
      <w:t>Draft 08/10/22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72D9" w14:textId="77777777" w:rsidR="00415A7E" w:rsidRDefault="00415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6123"/>
    <w:multiLevelType w:val="hybridMultilevel"/>
    <w:tmpl w:val="A3EE6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709510E"/>
    <w:multiLevelType w:val="hybridMultilevel"/>
    <w:tmpl w:val="B37E84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8B73AE0"/>
    <w:multiLevelType w:val="hybridMultilevel"/>
    <w:tmpl w:val="D1BCAA40"/>
    <w:lvl w:ilvl="0" w:tplc="DFC29E44">
      <w:start w:val="1"/>
      <w:numFmt w:val="decimal"/>
      <w:lvlText w:val="%1."/>
      <w:lvlJc w:val="left"/>
      <w:pPr>
        <w:ind w:left="7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5770"/>
    <w:multiLevelType w:val="hybridMultilevel"/>
    <w:tmpl w:val="611247E4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C9A7A9C"/>
    <w:multiLevelType w:val="hybridMultilevel"/>
    <w:tmpl w:val="0AA854B6"/>
    <w:lvl w:ilvl="0" w:tplc="DFC29E44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0308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171757">
    <w:abstractNumId w:val="5"/>
  </w:num>
  <w:num w:numId="3" w16cid:durableId="350226029">
    <w:abstractNumId w:val="1"/>
  </w:num>
  <w:num w:numId="4" w16cid:durableId="1328171416">
    <w:abstractNumId w:val="7"/>
  </w:num>
  <w:num w:numId="5" w16cid:durableId="1031149825">
    <w:abstractNumId w:val="4"/>
  </w:num>
  <w:num w:numId="6" w16cid:durableId="2014337293">
    <w:abstractNumId w:val="0"/>
  </w:num>
  <w:num w:numId="7" w16cid:durableId="113064293">
    <w:abstractNumId w:val="2"/>
  </w:num>
  <w:num w:numId="8" w16cid:durableId="675814968">
    <w:abstractNumId w:val="8"/>
  </w:num>
  <w:num w:numId="9" w16cid:durableId="2011637843">
    <w:abstractNumId w:val="3"/>
  </w:num>
  <w:num w:numId="10" w16cid:durableId="1374766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C"/>
    <w:rsid w:val="00000714"/>
    <w:rsid w:val="00012541"/>
    <w:rsid w:val="00026690"/>
    <w:rsid w:val="00041543"/>
    <w:rsid w:val="00047D19"/>
    <w:rsid w:val="00051021"/>
    <w:rsid w:val="00053392"/>
    <w:rsid w:val="00056751"/>
    <w:rsid w:val="00070A59"/>
    <w:rsid w:val="000741FB"/>
    <w:rsid w:val="00075206"/>
    <w:rsid w:val="00077314"/>
    <w:rsid w:val="00077540"/>
    <w:rsid w:val="0008515E"/>
    <w:rsid w:val="000906E1"/>
    <w:rsid w:val="00090F33"/>
    <w:rsid w:val="00091D01"/>
    <w:rsid w:val="00091E06"/>
    <w:rsid w:val="000A1475"/>
    <w:rsid w:val="000A3449"/>
    <w:rsid w:val="000B5231"/>
    <w:rsid w:val="000C7AE7"/>
    <w:rsid w:val="000D4A47"/>
    <w:rsid w:val="000E0388"/>
    <w:rsid w:val="000F0D18"/>
    <w:rsid w:val="000F1D1E"/>
    <w:rsid w:val="000F7A64"/>
    <w:rsid w:val="00103391"/>
    <w:rsid w:val="00106877"/>
    <w:rsid w:val="00111FEF"/>
    <w:rsid w:val="001125C2"/>
    <w:rsid w:val="00121C32"/>
    <w:rsid w:val="00126409"/>
    <w:rsid w:val="00144ACA"/>
    <w:rsid w:val="00151A0E"/>
    <w:rsid w:val="00153E07"/>
    <w:rsid w:val="00154289"/>
    <w:rsid w:val="0015554F"/>
    <w:rsid w:val="00156F15"/>
    <w:rsid w:val="00161AB2"/>
    <w:rsid w:val="00162817"/>
    <w:rsid w:val="00166151"/>
    <w:rsid w:val="00171B55"/>
    <w:rsid w:val="001733EA"/>
    <w:rsid w:val="00180921"/>
    <w:rsid w:val="00184F58"/>
    <w:rsid w:val="00185232"/>
    <w:rsid w:val="00185E07"/>
    <w:rsid w:val="001909D7"/>
    <w:rsid w:val="00194BD5"/>
    <w:rsid w:val="0019716F"/>
    <w:rsid w:val="001C0A34"/>
    <w:rsid w:val="001C1E36"/>
    <w:rsid w:val="001C361D"/>
    <w:rsid w:val="001C455B"/>
    <w:rsid w:val="001D52F4"/>
    <w:rsid w:val="001E56D3"/>
    <w:rsid w:val="001E69B8"/>
    <w:rsid w:val="001F3933"/>
    <w:rsid w:val="001F50B6"/>
    <w:rsid w:val="0020242F"/>
    <w:rsid w:val="002150E3"/>
    <w:rsid w:val="00222EB0"/>
    <w:rsid w:val="00234ABE"/>
    <w:rsid w:val="002447F4"/>
    <w:rsid w:val="00254E2C"/>
    <w:rsid w:val="00262337"/>
    <w:rsid w:val="00264A2B"/>
    <w:rsid w:val="00272343"/>
    <w:rsid w:val="002739F3"/>
    <w:rsid w:val="00276835"/>
    <w:rsid w:val="002803B2"/>
    <w:rsid w:val="00294CE0"/>
    <w:rsid w:val="00296BC9"/>
    <w:rsid w:val="002A013A"/>
    <w:rsid w:val="002A380F"/>
    <w:rsid w:val="002B3C9A"/>
    <w:rsid w:val="002B59FE"/>
    <w:rsid w:val="002B6206"/>
    <w:rsid w:val="002C1CBA"/>
    <w:rsid w:val="002C22F6"/>
    <w:rsid w:val="002C381F"/>
    <w:rsid w:val="002D2076"/>
    <w:rsid w:val="002D4375"/>
    <w:rsid w:val="002D47FD"/>
    <w:rsid w:val="002E0B2D"/>
    <w:rsid w:val="002E53BF"/>
    <w:rsid w:val="002E5884"/>
    <w:rsid w:val="00300E32"/>
    <w:rsid w:val="00302642"/>
    <w:rsid w:val="0030686D"/>
    <w:rsid w:val="00307734"/>
    <w:rsid w:val="003114D2"/>
    <w:rsid w:val="00313B54"/>
    <w:rsid w:val="00323684"/>
    <w:rsid w:val="00324DDB"/>
    <w:rsid w:val="00331D39"/>
    <w:rsid w:val="003330BA"/>
    <w:rsid w:val="00336E2C"/>
    <w:rsid w:val="00344798"/>
    <w:rsid w:val="00351FF6"/>
    <w:rsid w:val="003540E6"/>
    <w:rsid w:val="003565F5"/>
    <w:rsid w:val="00360381"/>
    <w:rsid w:val="003609DC"/>
    <w:rsid w:val="00362D5E"/>
    <w:rsid w:val="00364AC5"/>
    <w:rsid w:val="0037179B"/>
    <w:rsid w:val="003807EE"/>
    <w:rsid w:val="0038663E"/>
    <w:rsid w:val="00391CFB"/>
    <w:rsid w:val="00392794"/>
    <w:rsid w:val="00395236"/>
    <w:rsid w:val="003A2259"/>
    <w:rsid w:val="003D00C1"/>
    <w:rsid w:val="003D4779"/>
    <w:rsid w:val="003E352C"/>
    <w:rsid w:val="003E4F13"/>
    <w:rsid w:val="003E605D"/>
    <w:rsid w:val="003F13FF"/>
    <w:rsid w:val="003F2526"/>
    <w:rsid w:val="003F6D85"/>
    <w:rsid w:val="003F6F28"/>
    <w:rsid w:val="003F7187"/>
    <w:rsid w:val="004058DB"/>
    <w:rsid w:val="00411547"/>
    <w:rsid w:val="00415A7E"/>
    <w:rsid w:val="0043213D"/>
    <w:rsid w:val="0044208E"/>
    <w:rsid w:val="00443D27"/>
    <w:rsid w:val="004516BA"/>
    <w:rsid w:val="00463F3D"/>
    <w:rsid w:val="00472AEE"/>
    <w:rsid w:val="00477513"/>
    <w:rsid w:val="0047765F"/>
    <w:rsid w:val="00480401"/>
    <w:rsid w:val="00482620"/>
    <w:rsid w:val="0048719C"/>
    <w:rsid w:val="004917F7"/>
    <w:rsid w:val="004A5BED"/>
    <w:rsid w:val="004B009D"/>
    <w:rsid w:val="004B0F9C"/>
    <w:rsid w:val="004C4EF0"/>
    <w:rsid w:val="004C524A"/>
    <w:rsid w:val="004D09C3"/>
    <w:rsid w:val="004E0886"/>
    <w:rsid w:val="004E58B2"/>
    <w:rsid w:val="005003C9"/>
    <w:rsid w:val="00505227"/>
    <w:rsid w:val="00511390"/>
    <w:rsid w:val="005137B3"/>
    <w:rsid w:val="005154A1"/>
    <w:rsid w:val="00515EAD"/>
    <w:rsid w:val="00517325"/>
    <w:rsid w:val="005222C5"/>
    <w:rsid w:val="00525E0B"/>
    <w:rsid w:val="0053250E"/>
    <w:rsid w:val="00542B1D"/>
    <w:rsid w:val="00545C13"/>
    <w:rsid w:val="00553C50"/>
    <w:rsid w:val="00554D4E"/>
    <w:rsid w:val="0055777F"/>
    <w:rsid w:val="00572D52"/>
    <w:rsid w:val="005730D3"/>
    <w:rsid w:val="00576AC4"/>
    <w:rsid w:val="005928D1"/>
    <w:rsid w:val="00595BFE"/>
    <w:rsid w:val="00596987"/>
    <w:rsid w:val="00596F04"/>
    <w:rsid w:val="005A5CD4"/>
    <w:rsid w:val="005B272B"/>
    <w:rsid w:val="005B64DB"/>
    <w:rsid w:val="005B7E3B"/>
    <w:rsid w:val="005C3EF4"/>
    <w:rsid w:val="005D1099"/>
    <w:rsid w:val="005D72D1"/>
    <w:rsid w:val="005D7828"/>
    <w:rsid w:val="005E0872"/>
    <w:rsid w:val="005E1277"/>
    <w:rsid w:val="005E5290"/>
    <w:rsid w:val="005F0FA2"/>
    <w:rsid w:val="005F6A5E"/>
    <w:rsid w:val="00602C5E"/>
    <w:rsid w:val="00603966"/>
    <w:rsid w:val="006066D2"/>
    <w:rsid w:val="00615676"/>
    <w:rsid w:val="00615817"/>
    <w:rsid w:val="0062259A"/>
    <w:rsid w:val="006257AE"/>
    <w:rsid w:val="00636215"/>
    <w:rsid w:val="006422F0"/>
    <w:rsid w:val="00646CD7"/>
    <w:rsid w:val="006474DA"/>
    <w:rsid w:val="00656CCC"/>
    <w:rsid w:val="00695897"/>
    <w:rsid w:val="006A0DAD"/>
    <w:rsid w:val="006B2C19"/>
    <w:rsid w:val="006D0550"/>
    <w:rsid w:val="006D05A1"/>
    <w:rsid w:val="006D5FAB"/>
    <w:rsid w:val="006E29F0"/>
    <w:rsid w:val="006F405D"/>
    <w:rsid w:val="00701F39"/>
    <w:rsid w:val="00704564"/>
    <w:rsid w:val="00724947"/>
    <w:rsid w:val="00725A02"/>
    <w:rsid w:val="00725E7E"/>
    <w:rsid w:val="00726BAC"/>
    <w:rsid w:val="007419BA"/>
    <w:rsid w:val="007419DB"/>
    <w:rsid w:val="007431BE"/>
    <w:rsid w:val="007465F2"/>
    <w:rsid w:val="007518B8"/>
    <w:rsid w:val="00754E1C"/>
    <w:rsid w:val="00755EAE"/>
    <w:rsid w:val="007614FA"/>
    <w:rsid w:val="00762CC8"/>
    <w:rsid w:val="00766617"/>
    <w:rsid w:val="0079132D"/>
    <w:rsid w:val="00793A04"/>
    <w:rsid w:val="007947A9"/>
    <w:rsid w:val="007A37DB"/>
    <w:rsid w:val="007A597B"/>
    <w:rsid w:val="007A6182"/>
    <w:rsid w:val="007B3930"/>
    <w:rsid w:val="007C0240"/>
    <w:rsid w:val="007C0C82"/>
    <w:rsid w:val="007C3F82"/>
    <w:rsid w:val="007C4A2E"/>
    <w:rsid w:val="007E2EA1"/>
    <w:rsid w:val="007E3340"/>
    <w:rsid w:val="007F3B52"/>
    <w:rsid w:val="00810A39"/>
    <w:rsid w:val="0081508A"/>
    <w:rsid w:val="008151AC"/>
    <w:rsid w:val="00815555"/>
    <w:rsid w:val="00821694"/>
    <w:rsid w:val="008226B9"/>
    <w:rsid w:val="00822DF6"/>
    <w:rsid w:val="00832651"/>
    <w:rsid w:val="008368DD"/>
    <w:rsid w:val="00841552"/>
    <w:rsid w:val="00851D0C"/>
    <w:rsid w:val="00854BDC"/>
    <w:rsid w:val="0085589F"/>
    <w:rsid w:val="00855AC0"/>
    <w:rsid w:val="0085673B"/>
    <w:rsid w:val="00865C86"/>
    <w:rsid w:val="008826D4"/>
    <w:rsid w:val="00885AF6"/>
    <w:rsid w:val="008915EA"/>
    <w:rsid w:val="008B01C0"/>
    <w:rsid w:val="008B0AB8"/>
    <w:rsid w:val="008C4E7A"/>
    <w:rsid w:val="008D4FC4"/>
    <w:rsid w:val="008D5AB4"/>
    <w:rsid w:val="008D6E9A"/>
    <w:rsid w:val="008E01BC"/>
    <w:rsid w:val="008E7FD4"/>
    <w:rsid w:val="008F1F08"/>
    <w:rsid w:val="008F5506"/>
    <w:rsid w:val="00900E89"/>
    <w:rsid w:val="00904A86"/>
    <w:rsid w:val="009125D1"/>
    <w:rsid w:val="00921F7A"/>
    <w:rsid w:val="00932668"/>
    <w:rsid w:val="0093731C"/>
    <w:rsid w:val="00940AD7"/>
    <w:rsid w:val="00942D35"/>
    <w:rsid w:val="00944F05"/>
    <w:rsid w:val="00947B5E"/>
    <w:rsid w:val="0095225B"/>
    <w:rsid w:val="00953363"/>
    <w:rsid w:val="00960ED5"/>
    <w:rsid w:val="009610AA"/>
    <w:rsid w:val="00961BB3"/>
    <w:rsid w:val="009620B6"/>
    <w:rsid w:val="00972BE5"/>
    <w:rsid w:val="009758F3"/>
    <w:rsid w:val="00975A2F"/>
    <w:rsid w:val="009768E6"/>
    <w:rsid w:val="00976B32"/>
    <w:rsid w:val="00993721"/>
    <w:rsid w:val="009A591A"/>
    <w:rsid w:val="009B38B8"/>
    <w:rsid w:val="009C149D"/>
    <w:rsid w:val="009D0BC0"/>
    <w:rsid w:val="009E3C85"/>
    <w:rsid w:val="009E5506"/>
    <w:rsid w:val="009F2979"/>
    <w:rsid w:val="009F3D19"/>
    <w:rsid w:val="009F5379"/>
    <w:rsid w:val="00A0040C"/>
    <w:rsid w:val="00A12867"/>
    <w:rsid w:val="00A13E79"/>
    <w:rsid w:val="00A34507"/>
    <w:rsid w:val="00A36296"/>
    <w:rsid w:val="00A4073C"/>
    <w:rsid w:val="00A45116"/>
    <w:rsid w:val="00A45419"/>
    <w:rsid w:val="00A53EC6"/>
    <w:rsid w:val="00A54006"/>
    <w:rsid w:val="00A704C9"/>
    <w:rsid w:val="00A70ED0"/>
    <w:rsid w:val="00A77E1B"/>
    <w:rsid w:val="00A77E20"/>
    <w:rsid w:val="00A77FF8"/>
    <w:rsid w:val="00A8270F"/>
    <w:rsid w:val="00A83526"/>
    <w:rsid w:val="00A862C2"/>
    <w:rsid w:val="00A8708E"/>
    <w:rsid w:val="00A93AA8"/>
    <w:rsid w:val="00A95662"/>
    <w:rsid w:val="00AA0348"/>
    <w:rsid w:val="00AB015F"/>
    <w:rsid w:val="00AB5D9B"/>
    <w:rsid w:val="00AC2A8E"/>
    <w:rsid w:val="00AC59B7"/>
    <w:rsid w:val="00AC60BA"/>
    <w:rsid w:val="00AD0065"/>
    <w:rsid w:val="00AD0BFD"/>
    <w:rsid w:val="00AD5A09"/>
    <w:rsid w:val="00AE26DB"/>
    <w:rsid w:val="00AF0709"/>
    <w:rsid w:val="00AF71B9"/>
    <w:rsid w:val="00B04252"/>
    <w:rsid w:val="00B04BCC"/>
    <w:rsid w:val="00B26EC3"/>
    <w:rsid w:val="00B27914"/>
    <w:rsid w:val="00B35398"/>
    <w:rsid w:val="00B35F0E"/>
    <w:rsid w:val="00B37273"/>
    <w:rsid w:val="00B44C86"/>
    <w:rsid w:val="00B52344"/>
    <w:rsid w:val="00B5535B"/>
    <w:rsid w:val="00B643F8"/>
    <w:rsid w:val="00B65134"/>
    <w:rsid w:val="00B67BA4"/>
    <w:rsid w:val="00B719BA"/>
    <w:rsid w:val="00B73102"/>
    <w:rsid w:val="00B762A7"/>
    <w:rsid w:val="00B77563"/>
    <w:rsid w:val="00B775DA"/>
    <w:rsid w:val="00B9225E"/>
    <w:rsid w:val="00B97A03"/>
    <w:rsid w:val="00BA1A3A"/>
    <w:rsid w:val="00BA1FDE"/>
    <w:rsid w:val="00BA32D0"/>
    <w:rsid w:val="00BB1A66"/>
    <w:rsid w:val="00BB6BC3"/>
    <w:rsid w:val="00BB74A7"/>
    <w:rsid w:val="00BC5074"/>
    <w:rsid w:val="00BC5240"/>
    <w:rsid w:val="00BC664A"/>
    <w:rsid w:val="00BE4691"/>
    <w:rsid w:val="00BF3488"/>
    <w:rsid w:val="00BF5C83"/>
    <w:rsid w:val="00C04033"/>
    <w:rsid w:val="00C04FC4"/>
    <w:rsid w:val="00C11862"/>
    <w:rsid w:val="00C12DC9"/>
    <w:rsid w:val="00C158A5"/>
    <w:rsid w:val="00C17F53"/>
    <w:rsid w:val="00C319B6"/>
    <w:rsid w:val="00C44BFC"/>
    <w:rsid w:val="00C45777"/>
    <w:rsid w:val="00C46D49"/>
    <w:rsid w:val="00C576DE"/>
    <w:rsid w:val="00C609E4"/>
    <w:rsid w:val="00C63DC8"/>
    <w:rsid w:val="00C718A7"/>
    <w:rsid w:val="00C73541"/>
    <w:rsid w:val="00C75FBE"/>
    <w:rsid w:val="00C90FDB"/>
    <w:rsid w:val="00C97705"/>
    <w:rsid w:val="00CA4292"/>
    <w:rsid w:val="00CB4005"/>
    <w:rsid w:val="00CB59EF"/>
    <w:rsid w:val="00CB6799"/>
    <w:rsid w:val="00CC03F7"/>
    <w:rsid w:val="00CC156C"/>
    <w:rsid w:val="00CD32D0"/>
    <w:rsid w:val="00CD3D6C"/>
    <w:rsid w:val="00CD65BB"/>
    <w:rsid w:val="00CD6CB1"/>
    <w:rsid w:val="00CF4BB5"/>
    <w:rsid w:val="00CF4C3B"/>
    <w:rsid w:val="00D04DB2"/>
    <w:rsid w:val="00D05408"/>
    <w:rsid w:val="00D05D6F"/>
    <w:rsid w:val="00D14017"/>
    <w:rsid w:val="00D4100D"/>
    <w:rsid w:val="00D41D2D"/>
    <w:rsid w:val="00D42A95"/>
    <w:rsid w:val="00D42CD9"/>
    <w:rsid w:val="00D513B3"/>
    <w:rsid w:val="00D64CAE"/>
    <w:rsid w:val="00D74071"/>
    <w:rsid w:val="00D77949"/>
    <w:rsid w:val="00D855F1"/>
    <w:rsid w:val="00D85D2D"/>
    <w:rsid w:val="00D92D89"/>
    <w:rsid w:val="00DA12BC"/>
    <w:rsid w:val="00DA478D"/>
    <w:rsid w:val="00DA7442"/>
    <w:rsid w:val="00DA7E36"/>
    <w:rsid w:val="00DB0998"/>
    <w:rsid w:val="00DB31D0"/>
    <w:rsid w:val="00DC2F1A"/>
    <w:rsid w:val="00DD2C57"/>
    <w:rsid w:val="00DF3CAC"/>
    <w:rsid w:val="00E104D7"/>
    <w:rsid w:val="00E23053"/>
    <w:rsid w:val="00E358B1"/>
    <w:rsid w:val="00E52E1F"/>
    <w:rsid w:val="00E53897"/>
    <w:rsid w:val="00E53AF5"/>
    <w:rsid w:val="00E55C93"/>
    <w:rsid w:val="00E562C4"/>
    <w:rsid w:val="00E6058F"/>
    <w:rsid w:val="00E62DA6"/>
    <w:rsid w:val="00E64B24"/>
    <w:rsid w:val="00E653A9"/>
    <w:rsid w:val="00E72BD8"/>
    <w:rsid w:val="00E8392E"/>
    <w:rsid w:val="00E86B0D"/>
    <w:rsid w:val="00E87750"/>
    <w:rsid w:val="00EA36EB"/>
    <w:rsid w:val="00EA57AD"/>
    <w:rsid w:val="00EA707D"/>
    <w:rsid w:val="00EB3285"/>
    <w:rsid w:val="00EB4E54"/>
    <w:rsid w:val="00EB7806"/>
    <w:rsid w:val="00EC094C"/>
    <w:rsid w:val="00ED3B29"/>
    <w:rsid w:val="00ED417B"/>
    <w:rsid w:val="00EE6992"/>
    <w:rsid w:val="00F02D3D"/>
    <w:rsid w:val="00F11FC9"/>
    <w:rsid w:val="00F130C9"/>
    <w:rsid w:val="00F13744"/>
    <w:rsid w:val="00F15FD1"/>
    <w:rsid w:val="00F21010"/>
    <w:rsid w:val="00F26E4A"/>
    <w:rsid w:val="00F331B7"/>
    <w:rsid w:val="00F33EDF"/>
    <w:rsid w:val="00F3481E"/>
    <w:rsid w:val="00F402BC"/>
    <w:rsid w:val="00F509FF"/>
    <w:rsid w:val="00F53468"/>
    <w:rsid w:val="00F64BDD"/>
    <w:rsid w:val="00F728A9"/>
    <w:rsid w:val="00F870DD"/>
    <w:rsid w:val="00F9059E"/>
    <w:rsid w:val="00FA4102"/>
    <w:rsid w:val="00FC780B"/>
    <w:rsid w:val="00FD210C"/>
    <w:rsid w:val="00FE2C4D"/>
    <w:rsid w:val="00FE71F9"/>
    <w:rsid w:val="00FF0205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docId w15:val="{5227FDD2-AD30-49A2-8393-9F44F092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A7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A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Ron Robinson</cp:lastModifiedBy>
  <cp:revision>2</cp:revision>
  <cp:lastPrinted>2022-06-08T17:13:00Z</cp:lastPrinted>
  <dcterms:created xsi:type="dcterms:W3CDTF">2022-09-02T18:22:00Z</dcterms:created>
  <dcterms:modified xsi:type="dcterms:W3CDTF">2022-09-02T18:22:00Z</dcterms:modified>
</cp:coreProperties>
</file>