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9531" w14:textId="77777777" w:rsidR="007C7569" w:rsidRDefault="007C7569" w:rsidP="007C7569">
      <w:pPr>
        <w:pStyle w:val="Heading1"/>
        <w:spacing w:line="240" w:lineRule="auto"/>
        <w:ind w:left="720"/>
        <w:jc w:val="center"/>
        <w:rPr>
          <w:color w:val="auto"/>
        </w:rPr>
      </w:pPr>
      <w:r>
        <w:rPr>
          <w:color w:val="auto"/>
        </w:rPr>
        <w:tab/>
      </w:r>
    </w:p>
    <w:p w14:paraId="520D4647" w14:textId="77777777" w:rsidR="002C66EA" w:rsidRDefault="002C66E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</w:rPr>
      </w:pPr>
    </w:p>
    <w:p w14:paraId="624DE496" w14:textId="77777777" w:rsidR="002C66EA" w:rsidRDefault="002C66E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</w:rPr>
      </w:pPr>
    </w:p>
    <w:p w14:paraId="614743AE" w14:textId="77777777" w:rsidR="007C7569" w:rsidRPr="00FE5917" w:rsidRDefault="0059728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5FC475A" w14:textId="77777777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AGENDA          </w:t>
      </w:r>
    </w:p>
    <w:p w14:paraId="3A49F2B4" w14:textId="4327A3F8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59728A">
        <w:rPr>
          <w:rFonts w:asciiTheme="minorHAnsi" w:hAnsiTheme="minorHAnsi" w:cstheme="minorHAnsi"/>
          <w:b/>
          <w:sz w:val="32"/>
          <w:szCs w:val="32"/>
        </w:rPr>
        <w:t xml:space="preserve">6:00 P.M. </w:t>
      </w:r>
      <w:r w:rsidR="00186DD7">
        <w:rPr>
          <w:rFonts w:asciiTheme="minorHAnsi" w:hAnsiTheme="minorHAnsi" w:cstheme="minorHAnsi"/>
          <w:b/>
          <w:sz w:val="32"/>
          <w:szCs w:val="32"/>
        </w:rPr>
        <w:t>JANUARY 6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</w:t>
      </w:r>
      <w:r w:rsidR="00186DD7">
        <w:rPr>
          <w:rFonts w:asciiTheme="minorHAnsi" w:hAnsiTheme="minorHAnsi" w:cstheme="minorHAnsi"/>
          <w:b/>
          <w:sz w:val="32"/>
          <w:szCs w:val="32"/>
        </w:rPr>
        <w:t>2</w:t>
      </w:r>
    </w:p>
    <w:p w14:paraId="41F0C745" w14:textId="77777777" w:rsidR="007C7569" w:rsidRPr="007C7569" w:rsidRDefault="007C7569" w:rsidP="007C7569">
      <w:pPr>
        <w:pStyle w:val="Title"/>
        <w:rPr>
          <w:b/>
          <w:szCs w:val="28"/>
        </w:rPr>
      </w:pPr>
    </w:p>
    <w:p w14:paraId="4D1980C6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14:paraId="666E1C8B" w14:textId="77777777"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14:paraId="294A00ED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14:paraId="17124450" w14:textId="76A81BE5"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OVER THE PROPOSED </w:t>
      </w:r>
      <w:r w:rsidR="00201554">
        <w:rPr>
          <w:rFonts w:cstheme="minorHAnsi"/>
          <w:sz w:val="24"/>
        </w:rPr>
        <w:t xml:space="preserve">IDEA OF A TOWN ORDINANCE POSSIBLY PUT IN PLACE TO </w:t>
      </w:r>
      <w:r w:rsidR="002039A6">
        <w:rPr>
          <w:sz w:val="24"/>
          <w:szCs w:val="24"/>
        </w:rPr>
        <w:t>DETERMINE PERMIT REQUIREMENTS AND AN OVER-NIGHT AND LONG-TERM PARKING FEE SCHEDULE AND NO OFF-LOADING OF RECREATIONAL VEHICL</w:t>
      </w:r>
      <w:r w:rsidR="00FB31EC">
        <w:rPr>
          <w:sz w:val="24"/>
          <w:szCs w:val="24"/>
        </w:rPr>
        <w:t>E</w:t>
      </w:r>
      <w:r w:rsidR="002039A6">
        <w:rPr>
          <w:sz w:val="24"/>
          <w:szCs w:val="24"/>
        </w:rPr>
        <w:t>S IN TOWN LIMITS.</w:t>
      </w:r>
    </w:p>
    <w:p w14:paraId="32D37E17" w14:textId="77777777"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14:paraId="769907B4" w14:textId="77777777" w:rsidR="007C7569" w:rsidRDefault="007C7569" w:rsidP="007C7569">
      <w:pPr>
        <w:pStyle w:val="Title"/>
      </w:pPr>
    </w:p>
    <w:p w14:paraId="67C96BF0" w14:textId="77777777" w:rsidR="0015526E" w:rsidRDefault="0015526E"/>
    <w:p w14:paraId="353ED797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46E189E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8A4D" w14:textId="77777777" w:rsidR="00DD3B83" w:rsidRDefault="00DD3B83" w:rsidP="005D4232">
      <w:pPr>
        <w:spacing w:line="240" w:lineRule="auto"/>
      </w:pPr>
      <w:r>
        <w:separator/>
      </w:r>
    </w:p>
  </w:endnote>
  <w:endnote w:type="continuationSeparator" w:id="0">
    <w:p w14:paraId="68D6E6BC" w14:textId="77777777" w:rsidR="00DD3B83" w:rsidRDefault="00DD3B83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08E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1C363881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D0D6" w14:textId="77777777" w:rsidR="00DD3B83" w:rsidRDefault="00DD3B83" w:rsidP="005D4232">
      <w:pPr>
        <w:spacing w:line="240" w:lineRule="auto"/>
      </w:pPr>
      <w:r>
        <w:separator/>
      </w:r>
    </w:p>
  </w:footnote>
  <w:footnote w:type="continuationSeparator" w:id="0">
    <w:p w14:paraId="47F20270" w14:textId="77777777" w:rsidR="00DD3B83" w:rsidRDefault="00DD3B83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1D29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0892E" wp14:editId="059B9157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place">
      <w:smartTag w:uri="urn:schemas-microsoft-com:office:smarttags" w:element="City">
        <w:r w:rsidR="005D4232">
          <w:rPr>
            <w:sz w:val="32"/>
          </w:rPr>
          <w:t>PATAGONIA</w:t>
        </w:r>
      </w:smartTag>
    </w:smartTag>
  </w:p>
  <w:p w14:paraId="2F87609F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913FD"/>
    <w:rsid w:val="000946EC"/>
    <w:rsid w:val="000C1503"/>
    <w:rsid w:val="000E2944"/>
    <w:rsid w:val="0015526E"/>
    <w:rsid w:val="00186DD7"/>
    <w:rsid w:val="00201554"/>
    <w:rsid w:val="002039A6"/>
    <w:rsid w:val="00213A05"/>
    <w:rsid w:val="002708C9"/>
    <w:rsid w:val="00276C31"/>
    <w:rsid w:val="00286168"/>
    <w:rsid w:val="002C66EA"/>
    <w:rsid w:val="004D35E8"/>
    <w:rsid w:val="005501A2"/>
    <w:rsid w:val="0059728A"/>
    <w:rsid w:val="005D4232"/>
    <w:rsid w:val="00667793"/>
    <w:rsid w:val="00697B22"/>
    <w:rsid w:val="007044A4"/>
    <w:rsid w:val="00785362"/>
    <w:rsid w:val="007C7569"/>
    <w:rsid w:val="007E015C"/>
    <w:rsid w:val="00835E7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D3B83"/>
    <w:rsid w:val="00DF64B5"/>
    <w:rsid w:val="00E37871"/>
    <w:rsid w:val="00E74111"/>
    <w:rsid w:val="00EE5D5B"/>
    <w:rsid w:val="00EF15B0"/>
    <w:rsid w:val="00F54481"/>
    <w:rsid w:val="00F70AC4"/>
    <w:rsid w:val="00F81A58"/>
    <w:rsid w:val="00FB31EC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6DD0B77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2021-04-16T14:46:00Z</cp:lastPrinted>
  <dcterms:created xsi:type="dcterms:W3CDTF">2021-12-09T17:35:00Z</dcterms:created>
  <dcterms:modified xsi:type="dcterms:W3CDTF">2021-12-20T17:38:00Z</dcterms:modified>
</cp:coreProperties>
</file>