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  <w:bookmarkStart w:id="0" w:name="_GoBack"/>
      <w:bookmarkEnd w:id="0"/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CA6ACC">
        <w:rPr>
          <w:sz w:val="24"/>
          <w:szCs w:val="24"/>
        </w:rPr>
        <w:t>TO ORDER—Mayor Wood called the meeting to order at 7:00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CA6ACC">
        <w:rPr>
          <w:sz w:val="24"/>
          <w:szCs w:val="24"/>
        </w:rPr>
        <w:t xml:space="preserve">  Mayor Wood present, Vice-Mayor Stabile present, </w:t>
      </w:r>
      <w:r w:rsidR="00CA6ACC">
        <w:rPr>
          <w:sz w:val="24"/>
          <w:szCs w:val="24"/>
        </w:rPr>
        <w:tab/>
      </w:r>
      <w:r w:rsidR="00CA6ACC">
        <w:rPr>
          <w:sz w:val="24"/>
          <w:szCs w:val="24"/>
        </w:rPr>
        <w:tab/>
        <w:t xml:space="preserve">Council Members Finch &amp; </w:t>
      </w:r>
      <w:proofErr w:type="spellStart"/>
      <w:r w:rsidR="00CA6ACC">
        <w:rPr>
          <w:sz w:val="24"/>
          <w:szCs w:val="24"/>
        </w:rPr>
        <w:t>Claverie</w:t>
      </w:r>
      <w:proofErr w:type="spellEnd"/>
      <w:r w:rsidR="00CA6ACC">
        <w:rPr>
          <w:sz w:val="24"/>
          <w:szCs w:val="24"/>
        </w:rPr>
        <w:t xml:space="preserve"> present.</w:t>
      </w:r>
    </w:p>
    <w:p w:rsidR="004F50DC" w:rsidRDefault="00CA6ACC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ABSENT: 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CA6ACC" w:rsidRDefault="00CA6ACC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 and via zoom, Marshal Patterson</w:t>
      </w:r>
    </w:p>
    <w:p w:rsidR="00CA6ACC" w:rsidRPr="004131D0" w:rsidRDefault="00CA6ACC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Debbie Robinson, Gerry Isaac, Robert Gay and via Zoom meeting, </w:t>
      </w:r>
      <w:r>
        <w:rPr>
          <w:sz w:val="24"/>
          <w:szCs w:val="24"/>
        </w:rPr>
        <w:tab/>
        <w:t xml:space="preserve">Denise Bowdon, Melanie Lawson, Mary </w:t>
      </w:r>
      <w:proofErr w:type="spellStart"/>
      <w:r>
        <w:rPr>
          <w:sz w:val="24"/>
          <w:szCs w:val="24"/>
        </w:rPr>
        <w:t>Tolena</w:t>
      </w:r>
      <w:proofErr w:type="spellEnd"/>
      <w:r>
        <w:rPr>
          <w:sz w:val="24"/>
          <w:szCs w:val="24"/>
        </w:rPr>
        <w:t xml:space="preserve">, Philip </w:t>
      </w:r>
      <w:proofErr w:type="spellStart"/>
      <w:r>
        <w:rPr>
          <w:sz w:val="24"/>
          <w:szCs w:val="24"/>
        </w:rPr>
        <w:t>Brister</w:t>
      </w:r>
      <w:proofErr w:type="spellEnd"/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CA6ACC">
        <w:rPr>
          <w:sz w:val="24"/>
          <w:szCs w:val="24"/>
        </w:rPr>
        <w:t>—Mayor Wood led the Pledge of Allegiance.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F57F4">
        <w:rPr>
          <w:sz w:val="24"/>
          <w:szCs w:val="24"/>
        </w:rPr>
        <w:t xml:space="preserve"> MAY 12</w:t>
      </w:r>
      <w:r w:rsidR="00170FE4">
        <w:rPr>
          <w:sz w:val="24"/>
          <w:szCs w:val="24"/>
        </w:rPr>
        <w:t>, 2021 @ 7:00 P.M.</w:t>
      </w:r>
    </w:p>
    <w:p w:rsidR="009C2BE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COUNCIL STUDY SESSION HELD MAY 19, 2021 AT 6:00 P.M.</w:t>
      </w:r>
    </w:p>
    <w:p w:rsidR="00C74D9A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4F1B4B" w:rsidRDefault="00F35833" w:rsidP="004F1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A6ACC">
        <w:rPr>
          <w:b/>
          <w:sz w:val="24"/>
          <w:szCs w:val="24"/>
        </w:rPr>
        <w:t>MOTION:</w:t>
      </w:r>
      <w:r w:rsidR="004F1B4B">
        <w:rPr>
          <w:b/>
          <w:sz w:val="24"/>
          <w:szCs w:val="24"/>
        </w:rPr>
        <w:t xml:space="preserve"> </w:t>
      </w:r>
      <w:r w:rsidR="004F1B4B">
        <w:rPr>
          <w:sz w:val="24"/>
          <w:szCs w:val="24"/>
        </w:rPr>
        <w:t xml:space="preserve">Council Member Finch moved to approve the minutes from REGULAR </w:t>
      </w:r>
      <w:r w:rsidR="004F1B4B">
        <w:rPr>
          <w:sz w:val="24"/>
          <w:szCs w:val="24"/>
        </w:rPr>
        <w:tab/>
        <w:t>COUNCIL MEETING AND PUBLIC HEARING HELD MAY 12, 2021 @ 7:00 P.M.</w:t>
      </w:r>
    </w:p>
    <w:p w:rsidR="004F1B4B" w:rsidRDefault="004F1B4B" w:rsidP="004F1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COUNCIL STUDY SESSION HELD MAY 19, 2021 AT 6:00 P.M.</w:t>
      </w:r>
    </w:p>
    <w:p w:rsidR="004F1B4B" w:rsidRDefault="004F1B4B" w:rsidP="004F1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HELD VIA ZOOM MEETING WITH PARTIAL PUBLIC PARTICIPATION IN PERSON AND </w:t>
      </w:r>
      <w:r>
        <w:rPr>
          <w:sz w:val="24"/>
          <w:szCs w:val="24"/>
        </w:rPr>
        <w:tab/>
        <w:t>ZOOM MEETING.</w:t>
      </w:r>
    </w:p>
    <w:p w:rsidR="00CA6ACC" w:rsidRPr="004F1B4B" w:rsidRDefault="004F1B4B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A6ACC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Mayor Wood</w:t>
      </w:r>
    </w:p>
    <w:p w:rsidR="00CA6ACC" w:rsidRPr="00CA6ACC" w:rsidRDefault="00CA6ACC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</w:t>
      </w:r>
      <w:r w:rsidR="004F1B4B">
        <w:rPr>
          <w:sz w:val="24"/>
          <w:szCs w:val="24"/>
        </w:rPr>
        <w:t xml:space="preserve">Mayor Wood asked if Gary </w:t>
      </w:r>
      <w:proofErr w:type="spellStart"/>
      <w:r w:rsidR="004F1B4B">
        <w:rPr>
          <w:sz w:val="24"/>
          <w:szCs w:val="24"/>
        </w:rPr>
        <w:t>Re</w:t>
      </w:r>
      <w:r>
        <w:rPr>
          <w:sz w:val="24"/>
          <w:szCs w:val="24"/>
        </w:rPr>
        <w:t>therford</w:t>
      </w:r>
      <w:r w:rsidR="004F1B4B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comments noted under </w:t>
      </w:r>
      <w:r w:rsidR="004F1B4B">
        <w:rPr>
          <w:sz w:val="24"/>
          <w:szCs w:val="24"/>
        </w:rPr>
        <w:t xml:space="preserve">item 16, </w:t>
      </w:r>
      <w:r w:rsidR="004F1B4B">
        <w:rPr>
          <w:sz w:val="24"/>
          <w:szCs w:val="24"/>
        </w:rPr>
        <w:tab/>
        <w:t xml:space="preserve">Future Agenda Items, should go under item 10 instead. Ron stated that he put it in </w:t>
      </w:r>
      <w:r w:rsidR="004F1B4B">
        <w:rPr>
          <w:sz w:val="24"/>
          <w:szCs w:val="24"/>
        </w:rPr>
        <w:tab/>
        <w:t xml:space="preserve">chronological order.  The Mayor asked that it be noted that he spoke in reference to </w:t>
      </w:r>
      <w:r w:rsidR="004F1B4B">
        <w:rPr>
          <w:sz w:val="24"/>
          <w:szCs w:val="24"/>
        </w:rPr>
        <w:tab/>
        <w:t>item 10.</w:t>
      </w:r>
    </w:p>
    <w:p w:rsidR="00CA6ACC" w:rsidRPr="00CA6ACC" w:rsidRDefault="00CA6ACC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CA6ACC" w:rsidRPr="00CA6ACC" w:rsidRDefault="00CA6ACC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CA6ACC" w:rsidRPr="00CA6ACC" w:rsidRDefault="00CA6ACC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CA6ACC" w:rsidRPr="00CA6ACC" w:rsidRDefault="00CA6ACC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CA6ACC" w:rsidRPr="00CA6ACC" w:rsidRDefault="00CA6ACC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4F1B4B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</w:p>
    <w:p w:rsidR="004F1B4B" w:rsidRDefault="004F1B4B" w:rsidP="004131D0">
      <w:pPr>
        <w:pStyle w:val="NoSpacing"/>
        <w:rPr>
          <w:sz w:val="24"/>
          <w:szCs w:val="24"/>
        </w:rPr>
      </w:pPr>
    </w:p>
    <w:p w:rsidR="004131D0" w:rsidRDefault="004F1B4B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 one spoke.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4F1B4B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Council Member Finch reported that the vaccination center will close at the Nogales Rec </w:t>
      </w:r>
      <w:r>
        <w:rPr>
          <w:sz w:val="24"/>
          <w:szCs w:val="24"/>
        </w:rPr>
        <w:tab/>
        <w:t xml:space="preserve">Center at the end of next week so the city can use the facility as a rec center again.  The </w:t>
      </w:r>
      <w:r w:rsidR="007B5ADB">
        <w:rPr>
          <w:sz w:val="24"/>
          <w:szCs w:val="24"/>
        </w:rPr>
        <w:tab/>
      </w:r>
      <w:r>
        <w:rPr>
          <w:sz w:val="24"/>
          <w:szCs w:val="24"/>
        </w:rPr>
        <w:t xml:space="preserve">vaccination center has been very successful with many people recommending the </w:t>
      </w:r>
      <w:r w:rsidR="007B5ADB">
        <w:rPr>
          <w:sz w:val="24"/>
          <w:szCs w:val="24"/>
        </w:rPr>
        <w:tab/>
      </w:r>
      <w:r>
        <w:rPr>
          <w:sz w:val="24"/>
          <w:szCs w:val="24"/>
        </w:rPr>
        <w:t xml:space="preserve">County </w:t>
      </w:r>
      <w:r w:rsidR="007B5ADB">
        <w:rPr>
          <w:sz w:val="24"/>
          <w:szCs w:val="24"/>
        </w:rPr>
        <w:t>get recognized for making the vaccination center outstanding and exceptional.</w:t>
      </w:r>
      <w:r>
        <w:rPr>
          <w:sz w:val="24"/>
          <w:szCs w:val="24"/>
        </w:rPr>
        <w:t xml:space="preserve"> </w:t>
      </w:r>
      <w:r w:rsidR="007B5ADB">
        <w:rPr>
          <w:sz w:val="24"/>
          <w:szCs w:val="24"/>
        </w:rPr>
        <w:tab/>
        <w:t>People can still receive a vaccination at local pharmacies.</w:t>
      </w:r>
    </w:p>
    <w:p w:rsidR="007B5ADB" w:rsidRDefault="007B5ADB" w:rsidP="002922BA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F35833" w:rsidP="00BC4D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  <w:r w:rsidR="007B5ADB">
        <w:rPr>
          <w:sz w:val="24"/>
          <w:szCs w:val="24"/>
        </w:rPr>
        <w:t>—</w:t>
      </w:r>
      <w:proofErr w:type="gramStart"/>
      <w:r w:rsidR="007B5ADB">
        <w:rPr>
          <w:sz w:val="24"/>
          <w:szCs w:val="24"/>
        </w:rPr>
        <w:t>We</w:t>
      </w:r>
      <w:proofErr w:type="gramEnd"/>
      <w:r w:rsidR="007B5ADB">
        <w:rPr>
          <w:sz w:val="24"/>
          <w:szCs w:val="24"/>
        </w:rPr>
        <w:t xml:space="preserve"> are working towards things.  Deputy Atkinson has completed another certification, so we are ready for anything.  Mayor Wood asked about the mountain lion sighting and Marshal Patterson said when a sighting is called in they mark it on a map to monitor movement.  We are keeping in contact with Game and Fish.</w:t>
      </w:r>
    </w:p>
    <w:p w:rsidR="0074416C" w:rsidRDefault="00116CBD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TREE AND PARK COMMITTEE UPDATE</w:t>
      </w:r>
      <w:r w:rsidR="007B5ADB">
        <w:rPr>
          <w:sz w:val="24"/>
          <w:szCs w:val="24"/>
        </w:rPr>
        <w:t>—Town Manager read the Tree and Park report written by Caleb Weaver.</w:t>
      </w:r>
    </w:p>
    <w:p w:rsidR="00DA51EC" w:rsidRDefault="00DA51EC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PVFRD MONTHLY REPORT</w:t>
      </w:r>
      <w:r w:rsidR="007B5ADB">
        <w:rPr>
          <w:sz w:val="24"/>
          <w:szCs w:val="24"/>
        </w:rPr>
        <w:t>—Mayor Wood said the report was in their books.</w:t>
      </w: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</w:p>
    <w:p w:rsidR="00565BBA" w:rsidRPr="0074416C" w:rsidRDefault="002922BA" w:rsidP="007441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476A43">
        <w:rPr>
          <w:sz w:val="24"/>
          <w:szCs w:val="24"/>
        </w:rPr>
        <w:t xml:space="preserve">PUBLIC HEARING BY THE MAYOR AND COUNCIL ON THE FINAL BUDGET FOR FISCAL </w:t>
      </w:r>
      <w:r w:rsidR="00476A43">
        <w:rPr>
          <w:sz w:val="24"/>
          <w:szCs w:val="24"/>
        </w:rPr>
        <w:tab/>
        <w:t>YEARS 2021-2022</w:t>
      </w:r>
      <w:r w:rsidR="00C179C9">
        <w:rPr>
          <w:sz w:val="24"/>
          <w:szCs w:val="24"/>
        </w:rPr>
        <w:t>.</w:t>
      </w:r>
    </w:p>
    <w:p w:rsidR="007B5ADB" w:rsidRDefault="007B5ADB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Council Member Finch moved to open the Public Hearing</w:t>
      </w:r>
      <w:r w:rsidR="00667CC2">
        <w:rPr>
          <w:sz w:val="24"/>
          <w:szCs w:val="24"/>
        </w:rPr>
        <w:t xml:space="preserve"> at 7:08 P.M.</w:t>
      </w:r>
    </w:p>
    <w:p w:rsidR="007B5ADB" w:rsidRPr="004F1B4B" w:rsidRDefault="007B5ADB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7B5ADB" w:rsidRDefault="007B5ADB" w:rsidP="007B5AD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DISCUSSION: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Mayor Wood asked Town Manager Robinson to address the budget.</w:t>
      </w:r>
    </w:p>
    <w:p w:rsidR="00AC3BA6" w:rsidRDefault="007B5ADB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BA6" w:rsidRDefault="00AC3BA6" w:rsidP="007B5ADB">
      <w:pPr>
        <w:pStyle w:val="NoSpacing"/>
        <w:rPr>
          <w:sz w:val="24"/>
          <w:szCs w:val="24"/>
        </w:rPr>
      </w:pPr>
    </w:p>
    <w:p w:rsidR="007B5ADB" w:rsidRDefault="00AC3BA6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B5ADB">
        <w:rPr>
          <w:sz w:val="24"/>
          <w:szCs w:val="24"/>
        </w:rPr>
        <w:t xml:space="preserve">Mr. Robinson stated that </w:t>
      </w:r>
      <w:r>
        <w:rPr>
          <w:sz w:val="24"/>
          <w:szCs w:val="24"/>
        </w:rPr>
        <w:t xml:space="preserve">the Public Hearing was extended due to errors in the budget. </w:t>
      </w:r>
      <w:r>
        <w:rPr>
          <w:sz w:val="24"/>
          <w:szCs w:val="24"/>
        </w:rPr>
        <w:tab/>
        <w:t>T</w:t>
      </w:r>
      <w:r w:rsidR="007B5ADB">
        <w:rPr>
          <w:sz w:val="24"/>
          <w:szCs w:val="24"/>
        </w:rPr>
        <w:t xml:space="preserve">here was a $167,000 mistake </w:t>
      </w:r>
      <w:r>
        <w:rPr>
          <w:sz w:val="24"/>
          <w:szCs w:val="24"/>
        </w:rPr>
        <w:t xml:space="preserve">in the tentative budget and one item was $150.00 of </w:t>
      </w:r>
      <w:r>
        <w:rPr>
          <w:sz w:val="24"/>
          <w:szCs w:val="24"/>
        </w:rPr>
        <w:tab/>
        <w:t xml:space="preserve">revenue in HURF and one was $150,000 in contingencies and one </w:t>
      </w:r>
      <w:r>
        <w:rPr>
          <w:sz w:val="24"/>
          <w:szCs w:val="24"/>
        </w:rPr>
        <w:tab/>
        <w:t xml:space="preserve">was $17,000.00 in </w:t>
      </w:r>
      <w:r>
        <w:rPr>
          <w:sz w:val="24"/>
          <w:szCs w:val="24"/>
        </w:rPr>
        <w:tab/>
        <w:t>Parks.  This changed the budget amount from about $1,700,000.00 to $1,900,000.00.</w:t>
      </w:r>
    </w:p>
    <w:p w:rsidR="00AC3BA6" w:rsidRDefault="00AC3BA6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Mayor Wood asked if anyone else would like to speak and no one did.</w:t>
      </w:r>
    </w:p>
    <w:p w:rsidR="00AC3BA6" w:rsidRDefault="00AC3BA6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Council Member Finch moved to close the Public Hearing</w:t>
      </w:r>
      <w:r w:rsidR="00667CC2">
        <w:rPr>
          <w:sz w:val="24"/>
          <w:szCs w:val="24"/>
        </w:rPr>
        <w:t xml:space="preserve"> at 7:13 P.M.</w:t>
      </w:r>
    </w:p>
    <w:p w:rsidR="00AC3BA6" w:rsidRDefault="00AC3BA6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AC3BA6" w:rsidRPr="00AC3BA6" w:rsidRDefault="00AC3BA6" w:rsidP="007B5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Council Member Finch moved to go back to regular session</w:t>
      </w:r>
    </w:p>
    <w:p w:rsidR="00AC3BA6" w:rsidRDefault="00AC3BA6" w:rsidP="007B5AD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>Vice-Mayor Stabile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AC3BA6" w:rsidRDefault="00AC3BA6" w:rsidP="00220D6B">
      <w:pPr>
        <w:pStyle w:val="NoSpacing"/>
        <w:rPr>
          <w:sz w:val="24"/>
          <w:szCs w:val="24"/>
        </w:rPr>
      </w:pPr>
    </w:p>
    <w:p w:rsidR="003A0003" w:rsidRDefault="003A0003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>ADOPT</w:t>
      </w:r>
      <w:r w:rsidR="00BC33EB">
        <w:rPr>
          <w:sz w:val="24"/>
          <w:szCs w:val="24"/>
        </w:rPr>
        <w:t xml:space="preserve"> RESOLUTION NO. 21-09</w:t>
      </w:r>
      <w:r w:rsidR="003D5CB3">
        <w:rPr>
          <w:sz w:val="24"/>
          <w:szCs w:val="24"/>
        </w:rPr>
        <w:t xml:space="preserve">, A </w:t>
      </w:r>
      <w:r w:rsidR="00220D6B">
        <w:rPr>
          <w:sz w:val="24"/>
          <w:szCs w:val="24"/>
        </w:rPr>
        <w:tab/>
      </w:r>
      <w:r w:rsidR="003D5CB3">
        <w:rPr>
          <w:sz w:val="24"/>
          <w:szCs w:val="24"/>
        </w:rPr>
        <w:t>RESOLUTION OF THE MAYOR AND COUNCIL OF THE TOWN OF PATAGONIA, ARIZ</w:t>
      </w:r>
      <w:r w:rsidR="007E66E3">
        <w:rPr>
          <w:sz w:val="24"/>
          <w:szCs w:val="24"/>
        </w:rPr>
        <w:t xml:space="preserve">ONA, </w:t>
      </w:r>
      <w:r w:rsidR="007E66E3">
        <w:rPr>
          <w:sz w:val="24"/>
          <w:szCs w:val="24"/>
        </w:rPr>
        <w:tab/>
        <w:t>TO ADOPT THE 2021-2022 FISCAL YEAR BUDGET.</w:t>
      </w:r>
      <w:r w:rsidR="007E66E3">
        <w:rPr>
          <w:sz w:val="24"/>
          <w:szCs w:val="24"/>
        </w:rPr>
        <w:tab/>
      </w:r>
    </w:p>
    <w:p w:rsidR="00AC3BA6" w:rsidRDefault="006E3678" w:rsidP="00AC3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C3BA6">
        <w:rPr>
          <w:b/>
          <w:sz w:val="24"/>
          <w:szCs w:val="24"/>
        </w:rPr>
        <w:t xml:space="preserve">MOTION: </w:t>
      </w:r>
      <w:r w:rsidR="00AC3BA6">
        <w:rPr>
          <w:sz w:val="24"/>
          <w:szCs w:val="24"/>
        </w:rPr>
        <w:t xml:space="preserve">Mayor Wood moved to adopt RESOLUTION NO. 21-09, A RESOLUTION OF THE </w:t>
      </w:r>
      <w:r w:rsidR="00AC3BA6">
        <w:rPr>
          <w:sz w:val="24"/>
          <w:szCs w:val="24"/>
        </w:rPr>
        <w:tab/>
        <w:t>MAYOR AND COUNCIL OF THE TOWN OF PATAGONIA, ARIZONA, TO ADOPT THE 2021-</w:t>
      </w:r>
      <w:r w:rsidR="00AC3BA6">
        <w:rPr>
          <w:sz w:val="24"/>
          <w:szCs w:val="24"/>
        </w:rPr>
        <w:tab/>
        <w:t>2022 FISCAL YEAR BUDGET.</w:t>
      </w:r>
      <w:r w:rsidR="00AC3BA6">
        <w:rPr>
          <w:sz w:val="24"/>
          <w:szCs w:val="24"/>
        </w:rPr>
        <w:tab/>
      </w:r>
    </w:p>
    <w:p w:rsidR="00AC3BA6" w:rsidRDefault="00AC3BA6" w:rsidP="00AC3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7CC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 w:rsidR="00667CC2">
        <w:rPr>
          <w:sz w:val="24"/>
          <w:szCs w:val="24"/>
        </w:rPr>
        <w:t xml:space="preserve">Council Member </w:t>
      </w:r>
      <w:proofErr w:type="spellStart"/>
      <w:r w:rsidR="00667CC2">
        <w:rPr>
          <w:sz w:val="24"/>
          <w:szCs w:val="24"/>
        </w:rPr>
        <w:t>Claverie</w:t>
      </w:r>
      <w:proofErr w:type="spellEnd"/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C3BA6" w:rsidRPr="00CA6ACC" w:rsidRDefault="00AC3BA6" w:rsidP="00AC3BA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6E3678" w:rsidRDefault="006E3678" w:rsidP="002922BA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116CBD">
        <w:rPr>
          <w:sz w:val="24"/>
          <w:szCs w:val="24"/>
        </w:rPr>
        <w:t xml:space="preserve">DISCUSSION AND POSSIBLE ACTION TO APPROVE A JOINT STUDY SESSION WITH THE </w:t>
      </w:r>
      <w:r w:rsidR="00116CBD">
        <w:rPr>
          <w:sz w:val="24"/>
          <w:szCs w:val="24"/>
        </w:rPr>
        <w:tab/>
        <w:t>PLANNING AND DEVELOPMENT COMMITTEE FOR TUESDAY, JUNE 15, 2021 AT 6:00 P.M.</w:t>
      </w:r>
    </w:p>
    <w:p w:rsidR="00116CBD" w:rsidRDefault="00116CBD" w:rsidP="004A200E">
      <w:pPr>
        <w:pStyle w:val="NoSpacing"/>
        <w:rPr>
          <w:sz w:val="24"/>
          <w:szCs w:val="24"/>
        </w:rPr>
      </w:pPr>
    </w:p>
    <w:p w:rsidR="00667CC2" w:rsidRDefault="00667CC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="00BD443F">
        <w:rPr>
          <w:sz w:val="24"/>
          <w:szCs w:val="24"/>
        </w:rPr>
        <w:t xml:space="preserve">Mayor Wood moved to approve A JOINT STUDY SESSION WITH THE </w:t>
      </w:r>
      <w:r w:rsidR="00BD443F">
        <w:rPr>
          <w:sz w:val="24"/>
          <w:szCs w:val="24"/>
        </w:rPr>
        <w:tab/>
        <w:t>PLANNING AND DEVELOPMENT COMMITTEE FOR TUESDAY, JUNE 15, 2021 AT 6:00 P.M.</w:t>
      </w:r>
      <w:r>
        <w:rPr>
          <w:sz w:val="24"/>
          <w:szCs w:val="24"/>
        </w:rPr>
        <w:tab/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 Vice-Mayor Stabile</w:t>
      </w:r>
    </w:p>
    <w:p w:rsidR="00667CC2" w:rsidRP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>
        <w:rPr>
          <w:sz w:val="24"/>
          <w:szCs w:val="24"/>
        </w:rPr>
        <w:t xml:space="preserve">Gerry Isaac spoke to the Council that the P &amp; D have some </w:t>
      </w:r>
      <w:r>
        <w:rPr>
          <w:sz w:val="24"/>
          <w:szCs w:val="24"/>
        </w:rPr>
        <w:tab/>
        <w:t xml:space="preserve">recommendations to make in regard to amending the Town Plan made last year before </w:t>
      </w:r>
      <w:r>
        <w:rPr>
          <w:sz w:val="24"/>
          <w:szCs w:val="24"/>
        </w:rPr>
        <w:tab/>
        <w:t xml:space="preserve">COVID.  The mark up of the changes are online at the Town’s website under Planning </w:t>
      </w:r>
      <w:r>
        <w:rPr>
          <w:sz w:val="24"/>
          <w:szCs w:val="24"/>
        </w:rPr>
        <w:tab/>
        <w:t xml:space="preserve">and Development Agendas and Minutes for viewing.  Robert Gay asked if the change </w:t>
      </w:r>
      <w:r>
        <w:rPr>
          <w:sz w:val="24"/>
          <w:szCs w:val="24"/>
        </w:rPr>
        <w:tab/>
        <w:t>recommendations would be recognizable.  Gerry said yes. No one else spoke.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667CC2" w:rsidRDefault="00667CC2" w:rsidP="004A200E">
      <w:pPr>
        <w:pStyle w:val="NoSpacing"/>
        <w:rPr>
          <w:sz w:val="24"/>
          <w:szCs w:val="24"/>
        </w:rPr>
      </w:pPr>
    </w:p>
    <w:p w:rsidR="00116CBD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  <w:t>DISCUSSION AND POSSIBLE ACTION TO ACCEPT CLA</w:t>
      </w:r>
      <w:r w:rsidR="00BD443F">
        <w:rPr>
          <w:sz w:val="24"/>
          <w:szCs w:val="24"/>
        </w:rPr>
        <w:t>I</w:t>
      </w:r>
      <w:r w:rsidR="00116CBD">
        <w:rPr>
          <w:sz w:val="24"/>
          <w:szCs w:val="24"/>
        </w:rPr>
        <w:t xml:space="preserve">RE THAEMERT’S RESIGNATION </w:t>
      </w:r>
      <w:r w:rsidR="00116CBD">
        <w:rPr>
          <w:sz w:val="24"/>
          <w:szCs w:val="24"/>
        </w:rPr>
        <w:tab/>
        <w:t xml:space="preserve">FROM THE LIBRARY ADVISORY BOARD EFFECTIVE AS SOON AS A REPLACEMENT IS </w:t>
      </w:r>
      <w:r w:rsidR="00116CBD">
        <w:rPr>
          <w:sz w:val="24"/>
          <w:szCs w:val="24"/>
        </w:rPr>
        <w:tab/>
        <w:t>FOUND OR AUGUST 31, 2021.  CLA</w:t>
      </w:r>
      <w:r w:rsidR="00BD443F">
        <w:rPr>
          <w:sz w:val="24"/>
          <w:szCs w:val="24"/>
        </w:rPr>
        <w:t>I</w:t>
      </w:r>
      <w:r w:rsidR="00116CBD">
        <w:rPr>
          <w:sz w:val="24"/>
          <w:szCs w:val="24"/>
        </w:rPr>
        <w:t xml:space="preserve">RE HAS SERVED NEARLY SIX YEARS AND HAS </w:t>
      </w:r>
      <w:r w:rsidR="00BD443F">
        <w:rPr>
          <w:sz w:val="24"/>
          <w:szCs w:val="24"/>
        </w:rPr>
        <w:tab/>
      </w:r>
      <w:r w:rsidR="00116CBD">
        <w:rPr>
          <w:sz w:val="24"/>
          <w:szCs w:val="24"/>
        </w:rPr>
        <w:t>ENJOYED HER TIME ON THE BOARD.</w:t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Council Member Finch moved to ACCEPT CLA</w:t>
      </w:r>
      <w:r w:rsidR="00BD443F">
        <w:rPr>
          <w:sz w:val="24"/>
          <w:szCs w:val="24"/>
        </w:rPr>
        <w:t>I</w:t>
      </w:r>
      <w:r>
        <w:rPr>
          <w:sz w:val="24"/>
          <w:szCs w:val="24"/>
        </w:rPr>
        <w:t xml:space="preserve">RE THAEMERT’S </w:t>
      </w:r>
      <w:proofErr w:type="gramStart"/>
      <w:r>
        <w:rPr>
          <w:sz w:val="24"/>
          <w:szCs w:val="24"/>
        </w:rPr>
        <w:t xml:space="preserve">RESIGNATION </w:t>
      </w:r>
      <w:r>
        <w:rPr>
          <w:sz w:val="24"/>
          <w:szCs w:val="24"/>
        </w:rPr>
        <w:tab/>
        <w:t xml:space="preserve">FROM THE LIBRARY ADVISORY BOARD EFFECTIVE AS SOON AS A REPLACEMENT IS </w:t>
      </w:r>
      <w:proofErr w:type="gramEnd"/>
      <w:r>
        <w:rPr>
          <w:sz w:val="24"/>
          <w:szCs w:val="24"/>
        </w:rPr>
        <w:tab/>
        <w:t>FOUND OR AUGUST 31, 2021.  CLA</w:t>
      </w:r>
      <w:r w:rsidR="00BD443F">
        <w:rPr>
          <w:sz w:val="24"/>
          <w:szCs w:val="24"/>
        </w:rPr>
        <w:t>I</w:t>
      </w:r>
      <w:r>
        <w:rPr>
          <w:sz w:val="24"/>
          <w:szCs w:val="24"/>
        </w:rPr>
        <w:t xml:space="preserve">RE HAS SERVED NEARLY SIX YEARS AND HAS </w:t>
      </w:r>
      <w:r w:rsidR="00BD443F">
        <w:rPr>
          <w:sz w:val="24"/>
          <w:szCs w:val="24"/>
        </w:rPr>
        <w:tab/>
      </w:r>
      <w:r>
        <w:rPr>
          <w:sz w:val="24"/>
          <w:szCs w:val="24"/>
        </w:rPr>
        <w:t>ENJOYED HER TIME ON THE BOARD.</w:t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DA51EC" w:rsidRDefault="00DA51EC" w:rsidP="004A200E">
      <w:pPr>
        <w:pStyle w:val="NoSpacing"/>
        <w:rPr>
          <w:sz w:val="24"/>
          <w:szCs w:val="24"/>
        </w:rPr>
      </w:pPr>
    </w:p>
    <w:p w:rsidR="00667CC2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74416C">
        <w:rPr>
          <w:sz w:val="24"/>
          <w:szCs w:val="24"/>
        </w:rPr>
        <w:t>.</w:t>
      </w:r>
      <w:r w:rsidR="0074416C">
        <w:rPr>
          <w:sz w:val="24"/>
          <w:szCs w:val="24"/>
        </w:rPr>
        <w:tab/>
        <w:t xml:space="preserve">DISCUSSION AND POSSIBLE ACTION TO ISSUE P.O. # 2223 TO PHOENIX BELT PRESS TO </w:t>
      </w:r>
      <w:r w:rsidR="0074416C">
        <w:rPr>
          <w:sz w:val="24"/>
          <w:szCs w:val="24"/>
        </w:rPr>
        <w:tab/>
        <w:t xml:space="preserve">REBUILD THE CURRENT BELT PRESS IN OUR SEWER/WATER DEPARTMENT FOR A COST </w:t>
      </w:r>
      <w:r w:rsidR="0074416C">
        <w:rPr>
          <w:sz w:val="24"/>
          <w:szCs w:val="24"/>
        </w:rPr>
        <w:tab/>
        <w:t xml:space="preserve">OF $93,995.00.  A DOWN PAYMENT OF $23,995.00 WILL ACCOMPANY THE P.O. AND </w:t>
      </w:r>
      <w:r w:rsidR="0074416C">
        <w:rPr>
          <w:sz w:val="24"/>
          <w:szCs w:val="24"/>
        </w:rPr>
        <w:tab/>
        <w:t xml:space="preserve">WORK WILL COMMENCE 6-8 WEEKS FROM PARTS ORDER.  ON COMPLETION OF THE </w:t>
      </w:r>
      <w:r w:rsidR="0074416C">
        <w:rPr>
          <w:sz w:val="24"/>
          <w:szCs w:val="24"/>
        </w:rPr>
        <w:tab/>
        <w:t xml:space="preserve">REBUILD, WE WILL PAY $35,000.00 AND 30 DAYS AFTER THAT WE WILL PAY THE FINAL </w:t>
      </w:r>
      <w:r w:rsidR="0074416C">
        <w:rPr>
          <w:sz w:val="24"/>
          <w:szCs w:val="24"/>
        </w:rPr>
        <w:tab/>
      </w:r>
    </w:p>
    <w:p w:rsidR="00667CC2" w:rsidRDefault="00667CC2" w:rsidP="004A200E">
      <w:pPr>
        <w:pStyle w:val="NoSpacing"/>
        <w:rPr>
          <w:sz w:val="24"/>
          <w:szCs w:val="24"/>
        </w:rPr>
      </w:pPr>
    </w:p>
    <w:p w:rsidR="00667CC2" w:rsidRDefault="00667CC2" w:rsidP="004A200E">
      <w:pPr>
        <w:pStyle w:val="NoSpacing"/>
        <w:rPr>
          <w:sz w:val="24"/>
          <w:szCs w:val="24"/>
        </w:rPr>
      </w:pPr>
    </w:p>
    <w:p w:rsidR="0074416C" w:rsidRDefault="00667CC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4416C">
        <w:rPr>
          <w:sz w:val="24"/>
          <w:szCs w:val="24"/>
        </w:rPr>
        <w:t xml:space="preserve">$35,000.00.  A NEW PRESS IS APPROXIMATELY $180,000.00.  NADB MAY REIMBURSE US </w:t>
      </w:r>
      <w:r w:rsidR="0074416C">
        <w:rPr>
          <w:sz w:val="24"/>
          <w:szCs w:val="24"/>
        </w:rPr>
        <w:tab/>
        <w:t>DURING THE CONSTRUCTION PHASE, BUT THEY WILL NOT MAKE A FIRM COMMITMENT.</w:t>
      </w:r>
    </w:p>
    <w:p w:rsidR="0074416C" w:rsidRDefault="00884650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SOUTH32 HAS DONATED $50,000.00 TOWARDS THIS PROJECT.</w:t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ISSUE P.O. # 2223 TO PHOENIX BELT PRESS TO </w:t>
      </w:r>
      <w:r>
        <w:rPr>
          <w:sz w:val="24"/>
          <w:szCs w:val="24"/>
        </w:rPr>
        <w:tab/>
        <w:t xml:space="preserve">REBUILD THE CURRENT BELT PRESS IN OUR SEWER/WATER DEPARTMENT FOR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COST </w:t>
      </w:r>
      <w:r>
        <w:rPr>
          <w:sz w:val="24"/>
          <w:szCs w:val="24"/>
        </w:rPr>
        <w:tab/>
        <w:t xml:space="preserve">OF $93,995.00.  A DOWN PAYMENT OF $23,995.00 WILL ACCOMPANY THE P.O. AND </w:t>
      </w:r>
      <w:r>
        <w:rPr>
          <w:sz w:val="24"/>
          <w:szCs w:val="24"/>
        </w:rPr>
        <w:tab/>
        <w:t xml:space="preserve">WORK WILL COMMENCE 6-8 WEEKS FROM PARTS ORDER.  ON COMPLETION OF THE </w:t>
      </w:r>
      <w:r>
        <w:rPr>
          <w:sz w:val="24"/>
          <w:szCs w:val="24"/>
        </w:rPr>
        <w:tab/>
        <w:t xml:space="preserve">REBUILD, WE WILL PAY $35,000.00 AND 30 DAYS AFTER THAT WE WILL PAY THE FINAL </w:t>
      </w:r>
      <w:r>
        <w:rPr>
          <w:sz w:val="24"/>
          <w:szCs w:val="24"/>
        </w:rPr>
        <w:tab/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$35,000.00.  A NEW PRESS IS APPROXIMATELY $180,000.00.  NADB MAY REIMBURSE US </w:t>
      </w:r>
      <w:r>
        <w:rPr>
          <w:sz w:val="24"/>
          <w:szCs w:val="24"/>
        </w:rPr>
        <w:tab/>
        <w:t>DURING THE CONSTRUCTION PHASE, BUT THEY WILL NOT MAKE A FIRM COMMITMENT.</w:t>
      </w:r>
    </w:p>
    <w:p w:rsidR="00667CC2" w:rsidRPr="00667CC2" w:rsidRDefault="00A67144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SOUTH32 HAS DONATED $50,000.00 TOWARDS THIS PROJECT.</w:t>
      </w:r>
    </w:p>
    <w:p w:rsidR="00667CC2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>Vice-Mayor Stabile</w:t>
      </w:r>
    </w:p>
    <w:p w:rsidR="00A67144" w:rsidRPr="00A67144" w:rsidRDefault="00667CC2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67144">
        <w:rPr>
          <w:b/>
          <w:sz w:val="24"/>
          <w:szCs w:val="24"/>
        </w:rPr>
        <w:t xml:space="preserve">DISCUSSION: </w:t>
      </w:r>
      <w:r w:rsidR="00A67144">
        <w:rPr>
          <w:sz w:val="24"/>
          <w:szCs w:val="24"/>
        </w:rPr>
        <w:t xml:space="preserve">Robert Gay asked how this will be done without disruption.  Town </w:t>
      </w:r>
      <w:r w:rsidR="00A67144">
        <w:rPr>
          <w:sz w:val="24"/>
          <w:szCs w:val="24"/>
        </w:rPr>
        <w:tab/>
        <w:t xml:space="preserve">Manager Robinson explained how the process would be done without interrupting </w:t>
      </w:r>
      <w:r w:rsidR="00A67144">
        <w:rPr>
          <w:sz w:val="24"/>
          <w:szCs w:val="24"/>
        </w:rPr>
        <w:tab/>
        <w:t>operations.  Mayor Wood thanked South32 for their contribution.</w:t>
      </w:r>
    </w:p>
    <w:p w:rsidR="00667CC2" w:rsidRPr="00CA6ACC" w:rsidRDefault="00A67144" w:rsidP="00667C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67CC2">
        <w:rPr>
          <w:b/>
          <w:sz w:val="24"/>
          <w:szCs w:val="24"/>
        </w:rPr>
        <w:t xml:space="preserve">VOTE: </w:t>
      </w:r>
      <w:r w:rsidR="00667CC2">
        <w:rPr>
          <w:sz w:val="24"/>
          <w:szCs w:val="24"/>
        </w:rPr>
        <w:t>The motion passed by a 4-0 vote, with Council Members voting as follows: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667CC2" w:rsidRPr="00CA6ACC" w:rsidRDefault="00667CC2" w:rsidP="00667C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884650" w:rsidRDefault="00884650" w:rsidP="004A200E">
      <w:pPr>
        <w:pStyle w:val="NoSpacing"/>
        <w:rPr>
          <w:sz w:val="24"/>
          <w:szCs w:val="24"/>
        </w:rPr>
      </w:pPr>
    </w:p>
    <w:p w:rsidR="00DA51EC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B2404F">
        <w:rPr>
          <w:sz w:val="24"/>
          <w:szCs w:val="24"/>
        </w:rPr>
        <w:t>.</w:t>
      </w:r>
      <w:r w:rsidR="00B2404F">
        <w:rPr>
          <w:sz w:val="24"/>
          <w:szCs w:val="24"/>
        </w:rPr>
        <w:tab/>
      </w:r>
      <w:r w:rsidR="00DA51EC">
        <w:rPr>
          <w:sz w:val="24"/>
          <w:szCs w:val="24"/>
        </w:rPr>
        <w:t xml:space="preserve">DISCUSSION AND POSSIBLE ACTION TO RENEW THE PATAGONIA VOLUNTEER FIRE AND </w:t>
      </w:r>
      <w:r w:rsidR="00DA51EC">
        <w:rPr>
          <w:sz w:val="24"/>
          <w:szCs w:val="24"/>
        </w:rPr>
        <w:tab/>
        <w:t xml:space="preserve">RESCUE DEPARTMENTS ANNUAL CONTRACT THAT WILL BE IN EFFECT FROM JULY 1, </w:t>
      </w:r>
      <w:r w:rsidR="00DA51EC">
        <w:rPr>
          <w:sz w:val="24"/>
          <w:szCs w:val="24"/>
        </w:rPr>
        <w:tab/>
        <w:t>2021 THROUGH JUNE 30, 2022.</w:t>
      </w:r>
    </w:p>
    <w:p w:rsidR="00A67144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RENEW THE PATAGONIA VOLUNTEER FIRE AND </w:t>
      </w:r>
      <w:r>
        <w:rPr>
          <w:sz w:val="24"/>
          <w:szCs w:val="24"/>
        </w:rPr>
        <w:tab/>
        <w:t xml:space="preserve">RESCUE DEPARTMENTS ANNUAL CONTRACT THAT WILL BE IN EFFECT FROM JULY 1, </w:t>
      </w:r>
      <w:r>
        <w:rPr>
          <w:sz w:val="24"/>
          <w:szCs w:val="24"/>
        </w:rPr>
        <w:tab/>
        <w:t>2021 THROUGH JUNE 30, 2022.</w:t>
      </w:r>
    </w:p>
    <w:p w:rsidR="00A67144" w:rsidRPr="00A67144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DA51EC" w:rsidRDefault="00DA51EC" w:rsidP="004A200E">
      <w:pPr>
        <w:pStyle w:val="NoSpacing"/>
        <w:rPr>
          <w:sz w:val="24"/>
          <w:szCs w:val="24"/>
        </w:rPr>
      </w:pPr>
    </w:p>
    <w:p w:rsidR="00DA51EC" w:rsidRDefault="00DA51EC" w:rsidP="004A200E">
      <w:pPr>
        <w:pStyle w:val="NoSpacing"/>
        <w:rPr>
          <w:sz w:val="24"/>
          <w:szCs w:val="24"/>
        </w:rPr>
      </w:pPr>
    </w:p>
    <w:p w:rsidR="00A67144" w:rsidRDefault="00A67144" w:rsidP="004A200E">
      <w:pPr>
        <w:pStyle w:val="NoSpacing"/>
        <w:rPr>
          <w:sz w:val="24"/>
          <w:szCs w:val="24"/>
        </w:rPr>
      </w:pPr>
    </w:p>
    <w:p w:rsidR="00A67144" w:rsidRDefault="00A67144" w:rsidP="004A200E">
      <w:pPr>
        <w:pStyle w:val="NoSpacing"/>
        <w:rPr>
          <w:sz w:val="24"/>
          <w:szCs w:val="24"/>
        </w:rPr>
      </w:pPr>
    </w:p>
    <w:p w:rsidR="00DA51EC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DA51EC">
        <w:rPr>
          <w:sz w:val="24"/>
          <w:szCs w:val="24"/>
        </w:rPr>
        <w:t>.</w:t>
      </w:r>
      <w:r w:rsidR="00DA51EC">
        <w:rPr>
          <w:sz w:val="24"/>
          <w:szCs w:val="24"/>
        </w:rPr>
        <w:tab/>
        <w:t xml:space="preserve">DISCUSSION AND POSSIBLE ACTION TO APPROVE THE PACE WATER ENGINEERING </w:t>
      </w:r>
      <w:r w:rsidR="00DA51EC">
        <w:rPr>
          <w:sz w:val="24"/>
          <w:szCs w:val="24"/>
        </w:rPr>
        <w:tab/>
        <w:t xml:space="preserve">AGREEMENT FOR CONSTRUCTION MANAGEMENT OF THE WASTEWATER PLANT </w:t>
      </w:r>
      <w:r w:rsidR="00DA51EC">
        <w:rPr>
          <w:sz w:val="24"/>
          <w:szCs w:val="24"/>
        </w:rPr>
        <w:tab/>
        <w:t xml:space="preserve">REFURBISHMENT.  THE AGREEMENT AMOUNT IS $86,967.00 AND COVERS THE BID </w:t>
      </w:r>
      <w:r w:rsidR="00DA51EC">
        <w:rPr>
          <w:sz w:val="24"/>
          <w:szCs w:val="24"/>
        </w:rPr>
        <w:tab/>
        <w:t>DOCUMENTS THROUGH FINAL CONSTRUCTION.  SOUTH32</w:t>
      </w:r>
      <w:r w:rsidR="00884650">
        <w:rPr>
          <w:sz w:val="24"/>
          <w:szCs w:val="24"/>
        </w:rPr>
        <w:t xml:space="preserve"> HAS DONATED $86,183.00</w:t>
      </w:r>
      <w:r w:rsidR="00DA51EC">
        <w:rPr>
          <w:sz w:val="24"/>
          <w:szCs w:val="24"/>
        </w:rPr>
        <w:t>.</w:t>
      </w:r>
    </w:p>
    <w:p w:rsidR="00A67144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Finch moved to APPROVE THE PACE WATER ENGINEERING </w:t>
      </w:r>
      <w:r>
        <w:rPr>
          <w:sz w:val="24"/>
          <w:szCs w:val="24"/>
        </w:rPr>
        <w:tab/>
        <w:t xml:space="preserve">AGREEMENT FOR CONSTRUCTION MANAGEMENT OF THE WASTEWATER PLANT </w:t>
      </w:r>
      <w:r>
        <w:rPr>
          <w:sz w:val="24"/>
          <w:szCs w:val="24"/>
        </w:rPr>
        <w:tab/>
        <w:t xml:space="preserve">REFURBISHMENT.  THE AGREEMENT AMOUNT IS $86,967.00 AND COVERS THE BID </w:t>
      </w:r>
      <w:r>
        <w:rPr>
          <w:sz w:val="24"/>
          <w:szCs w:val="24"/>
        </w:rPr>
        <w:tab/>
        <w:t>DOCUMENTS THROUGH FINAL CONSTRUCTION.  SOUTH32 HAS DONATED $86,183.00.</w:t>
      </w:r>
    </w:p>
    <w:p w:rsidR="00A67144" w:rsidRPr="00A67144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Mayor Wood</w:t>
      </w:r>
    </w:p>
    <w:p w:rsidR="00A67144" w:rsidRPr="00A67144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>
        <w:rPr>
          <w:sz w:val="24"/>
          <w:szCs w:val="24"/>
        </w:rPr>
        <w:t xml:space="preserve">Mayor Wood again thanked South32 for the donation.  Mayor Wood </w:t>
      </w:r>
      <w:r>
        <w:rPr>
          <w:sz w:val="24"/>
          <w:szCs w:val="24"/>
        </w:rPr>
        <w:tab/>
        <w:t xml:space="preserve">asked Melanie Lawson if she would like to speak.  Ms. Lawson said she had worked out </w:t>
      </w:r>
      <w:r>
        <w:rPr>
          <w:sz w:val="24"/>
          <w:szCs w:val="24"/>
        </w:rPr>
        <w:tab/>
        <w:t>the donation details with Town Manager Robinson</w:t>
      </w:r>
      <w:r w:rsidR="0015163F">
        <w:rPr>
          <w:sz w:val="24"/>
          <w:szCs w:val="24"/>
        </w:rPr>
        <w:t xml:space="preserve"> and South32 was glad to participate </w:t>
      </w:r>
      <w:r w:rsidR="0015163F">
        <w:rPr>
          <w:sz w:val="24"/>
          <w:szCs w:val="24"/>
        </w:rPr>
        <w:tab/>
        <w:t>in helping with repairs to infrastructure.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A67144" w:rsidRPr="00CA6ACC" w:rsidRDefault="00A67144" w:rsidP="00A6714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DA51EC" w:rsidRDefault="00DA51EC" w:rsidP="004A200E">
      <w:pPr>
        <w:pStyle w:val="NoSpacing"/>
        <w:rPr>
          <w:sz w:val="24"/>
          <w:szCs w:val="24"/>
        </w:rPr>
      </w:pPr>
    </w:p>
    <w:p w:rsidR="00681B70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DA51EC">
        <w:rPr>
          <w:sz w:val="24"/>
          <w:szCs w:val="24"/>
        </w:rPr>
        <w:t>.</w:t>
      </w:r>
      <w:r w:rsidR="00DA51EC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15163F" w:rsidRDefault="0015163F" w:rsidP="00151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Finch moved TO APPROVE PAYMENT OF ACCOUNTS </w:t>
      </w:r>
      <w:r>
        <w:rPr>
          <w:sz w:val="24"/>
          <w:szCs w:val="24"/>
        </w:rPr>
        <w:tab/>
        <w:t>PAYABLE.</w:t>
      </w:r>
    </w:p>
    <w:p w:rsidR="0015163F" w:rsidRPr="00A67144" w:rsidRDefault="0015163F" w:rsidP="00151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Vice-Mayor Stabile</w:t>
      </w:r>
    </w:p>
    <w:p w:rsidR="0015163F" w:rsidRPr="0015163F" w:rsidRDefault="0015163F" w:rsidP="00151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>
        <w:rPr>
          <w:sz w:val="24"/>
          <w:szCs w:val="24"/>
        </w:rPr>
        <w:t xml:space="preserve">Mayor Wood asked Town Manager Robinson what </w:t>
      </w:r>
      <w:proofErr w:type="gramStart"/>
      <w:r>
        <w:rPr>
          <w:sz w:val="24"/>
          <w:szCs w:val="24"/>
        </w:rPr>
        <w:t xml:space="preserve">project did we have for </w:t>
      </w:r>
      <w:proofErr w:type="gramEnd"/>
      <w:r>
        <w:rPr>
          <w:sz w:val="24"/>
          <w:szCs w:val="24"/>
        </w:rPr>
        <w:tab/>
        <w:t xml:space="preserve">the memorial plaques.  Mr. Robinson answered it will be paid out of the monies raised </w:t>
      </w:r>
      <w:r>
        <w:rPr>
          <w:sz w:val="24"/>
          <w:szCs w:val="24"/>
        </w:rPr>
        <w:tab/>
        <w:t>by the Tree and Park Committee’s sale of memorial trees.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74F12">
        <w:rPr>
          <w:sz w:val="24"/>
          <w:szCs w:val="24"/>
        </w:rPr>
        <w:t>6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15163F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</w:r>
    </w:p>
    <w:p w:rsidR="0015163F" w:rsidRDefault="0015163F" w:rsidP="004A200E">
      <w:pPr>
        <w:pStyle w:val="NoSpacing"/>
        <w:rPr>
          <w:sz w:val="24"/>
          <w:szCs w:val="24"/>
        </w:rPr>
      </w:pPr>
    </w:p>
    <w:p w:rsidR="004A200E" w:rsidRDefault="0015163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A200E">
        <w:rPr>
          <w:sz w:val="24"/>
          <w:szCs w:val="24"/>
        </w:rPr>
        <w:t xml:space="preserve">TOWN OF PATAGONIA, ARIZONA CODE.  THE COUNCIL MAY NOT DISCUSS, DELIBERATE </w:t>
      </w:r>
      <w:r w:rsidR="004A200E">
        <w:rPr>
          <w:sz w:val="24"/>
          <w:szCs w:val="24"/>
        </w:rPr>
        <w:tab/>
        <w:t xml:space="preserve">OR TAKE ANY ACTION ON THE SUBSTANCE OF THE TOPICS OTHER THAN TO VOTE TO </w:t>
      </w:r>
      <w:r w:rsidR="004A200E">
        <w:rPr>
          <w:sz w:val="24"/>
          <w:szCs w:val="24"/>
        </w:rPr>
        <w:tab/>
        <w:t xml:space="preserve">INCLUDE THEM ON A FUTURE AGENDA.  A. R. S. </w:t>
      </w:r>
      <w:r w:rsidR="004A200E">
        <w:rPr>
          <w:rFonts w:ascii="Raavi" w:hAnsi="Raavi"/>
          <w:sz w:val="24"/>
          <w:szCs w:val="24"/>
        </w:rPr>
        <w:t>§</w:t>
      </w:r>
      <w:r w:rsidR="004A200E"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74416C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15163F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</w:t>
      </w:r>
      <w:r>
        <w:rPr>
          <w:sz w:val="24"/>
          <w:szCs w:val="24"/>
        </w:rPr>
        <w:t>Mayor Wood moved to adjourn.</w:t>
      </w:r>
    </w:p>
    <w:p w:rsidR="0015163F" w:rsidRPr="00A67144" w:rsidRDefault="0015163F" w:rsidP="00151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Council Member Finch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Finch and </w:t>
      </w:r>
      <w:proofErr w:type="spellStart"/>
      <w:r>
        <w:rPr>
          <w:sz w:val="24"/>
          <w:szCs w:val="24"/>
        </w:rPr>
        <w:t>Claverie</w:t>
      </w:r>
      <w:proofErr w:type="spellEnd"/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15163F" w:rsidRPr="00CA6ACC" w:rsidRDefault="0015163F" w:rsidP="0015163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15163F" w:rsidRDefault="0015163F" w:rsidP="002922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163F" w:rsidRDefault="0015163F" w:rsidP="002922BA">
      <w:pPr>
        <w:pStyle w:val="NoSpacing"/>
        <w:rPr>
          <w:b/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MEETING ADJOURNED AT 7:24 P.M.</w:t>
      </w: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and Public Hearing held June 9, 2021 at 7:00 P.M.  I further </w:t>
      </w:r>
      <w:r>
        <w:rPr>
          <w:sz w:val="24"/>
          <w:szCs w:val="24"/>
        </w:rPr>
        <w:tab/>
        <w:t>certify that the meeting was duly called, held, and that a quorum was present.</w:t>
      </w: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this ______ Day of ________________, 2021</w:t>
      </w: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Wood, Mayor</w:t>
      </w: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15163F" w:rsidRDefault="0015163F" w:rsidP="002922BA">
      <w:pPr>
        <w:pStyle w:val="NoSpacing"/>
        <w:rPr>
          <w:sz w:val="24"/>
          <w:szCs w:val="24"/>
        </w:rPr>
      </w:pPr>
    </w:p>
    <w:p w:rsid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</w:t>
      </w:r>
    </w:p>
    <w:p w:rsidR="0015163F" w:rsidRPr="0015163F" w:rsidRDefault="001516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sectPr w:rsidR="0015163F" w:rsidRPr="00151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F2" w:rsidRDefault="001A12F2" w:rsidP="00353B4E">
      <w:pPr>
        <w:spacing w:after="0" w:line="240" w:lineRule="auto"/>
      </w:pPr>
      <w:r>
        <w:separator/>
      </w:r>
    </w:p>
  </w:endnote>
  <w:endnote w:type="continuationSeparator" w:id="0">
    <w:p w:rsidR="001A12F2" w:rsidRDefault="001A12F2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4" w:rsidRDefault="008A1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4" w:rsidRDefault="008A1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4" w:rsidRDefault="008A1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F2" w:rsidRDefault="001A12F2" w:rsidP="00353B4E">
      <w:pPr>
        <w:spacing w:after="0" w:line="240" w:lineRule="auto"/>
      </w:pPr>
      <w:r>
        <w:separator/>
      </w:r>
    </w:p>
  </w:footnote>
  <w:footnote w:type="continuationSeparator" w:id="0">
    <w:p w:rsidR="001A12F2" w:rsidRDefault="001A12F2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4" w:rsidRDefault="008A1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8A1B64" w:rsidP="002922BA">
    <w:pPr>
      <w:pStyle w:val="Header"/>
      <w:tabs>
        <w:tab w:val="clear" w:pos="4680"/>
        <w:tab w:val="clear" w:pos="9360"/>
        <w:tab w:val="left" w:pos="3240"/>
      </w:tabs>
      <w:jc w:val="center"/>
    </w:pPr>
    <w:sdt>
      <w:sdtPr>
        <w:id w:val="-408852795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2BA">
      <w:t xml:space="preserve"> </w:t>
    </w:r>
    <w:r w:rsidR="002922BA"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476A43">
      <w:rPr>
        <w:b/>
        <w:sz w:val="24"/>
        <w:szCs w:val="24"/>
      </w:rPr>
      <w:t xml:space="preserve"> AND PUBLIC HEARING</w:t>
    </w:r>
    <w:r w:rsidR="00CA5E94">
      <w:rPr>
        <w:b/>
        <w:sz w:val="24"/>
        <w:szCs w:val="24"/>
      </w:rPr>
      <w:t xml:space="preserve"> </w:t>
    </w:r>
    <w:r w:rsidR="00CA6ACC">
      <w:rPr>
        <w:b/>
        <w:sz w:val="24"/>
        <w:szCs w:val="24"/>
      </w:rPr>
      <w:t>MINUTES</w:t>
    </w:r>
  </w:p>
  <w:p w:rsidR="00353B4E" w:rsidRDefault="00FD15E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JUNE 9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64" w:rsidRDefault="008A1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97105"/>
    <w:rsid w:val="00097C18"/>
    <w:rsid w:val="00116CBD"/>
    <w:rsid w:val="00123ED7"/>
    <w:rsid w:val="001433D2"/>
    <w:rsid w:val="0015163F"/>
    <w:rsid w:val="00170FE4"/>
    <w:rsid w:val="001A12F2"/>
    <w:rsid w:val="001A4D28"/>
    <w:rsid w:val="001B7005"/>
    <w:rsid w:val="001B7B79"/>
    <w:rsid w:val="001C0B16"/>
    <w:rsid w:val="001C7EE3"/>
    <w:rsid w:val="001E5B6A"/>
    <w:rsid w:val="00220D6B"/>
    <w:rsid w:val="00235B73"/>
    <w:rsid w:val="002922BA"/>
    <w:rsid w:val="002B5C9E"/>
    <w:rsid w:val="002C0882"/>
    <w:rsid w:val="002D0624"/>
    <w:rsid w:val="002D54F6"/>
    <w:rsid w:val="00302853"/>
    <w:rsid w:val="00304FA8"/>
    <w:rsid w:val="003054CF"/>
    <w:rsid w:val="00353B4E"/>
    <w:rsid w:val="00364E9B"/>
    <w:rsid w:val="0039376A"/>
    <w:rsid w:val="003A0003"/>
    <w:rsid w:val="003A1D27"/>
    <w:rsid w:val="003A31BB"/>
    <w:rsid w:val="003B7C6C"/>
    <w:rsid w:val="003D2399"/>
    <w:rsid w:val="003D5CB3"/>
    <w:rsid w:val="00401816"/>
    <w:rsid w:val="0040282B"/>
    <w:rsid w:val="004103AD"/>
    <w:rsid w:val="004131D0"/>
    <w:rsid w:val="00436A9B"/>
    <w:rsid w:val="004478BB"/>
    <w:rsid w:val="00476A43"/>
    <w:rsid w:val="004818BD"/>
    <w:rsid w:val="0048675B"/>
    <w:rsid w:val="004A200E"/>
    <w:rsid w:val="004B010B"/>
    <w:rsid w:val="004B4920"/>
    <w:rsid w:val="004C4032"/>
    <w:rsid w:val="004F1B4B"/>
    <w:rsid w:val="004F50DC"/>
    <w:rsid w:val="004F57F4"/>
    <w:rsid w:val="00521814"/>
    <w:rsid w:val="00565BBA"/>
    <w:rsid w:val="005660BE"/>
    <w:rsid w:val="005700A4"/>
    <w:rsid w:val="00595327"/>
    <w:rsid w:val="005D47AC"/>
    <w:rsid w:val="006041FA"/>
    <w:rsid w:val="00610AB6"/>
    <w:rsid w:val="006160C4"/>
    <w:rsid w:val="00646999"/>
    <w:rsid w:val="00664C0B"/>
    <w:rsid w:val="00667CC2"/>
    <w:rsid w:val="00677BDB"/>
    <w:rsid w:val="00680C33"/>
    <w:rsid w:val="00681B70"/>
    <w:rsid w:val="006976B1"/>
    <w:rsid w:val="006A7F64"/>
    <w:rsid w:val="006E18AB"/>
    <w:rsid w:val="006E3678"/>
    <w:rsid w:val="006E4749"/>
    <w:rsid w:val="00732F70"/>
    <w:rsid w:val="007351D2"/>
    <w:rsid w:val="0074416C"/>
    <w:rsid w:val="00771302"/>
    <w:rsid w:val="007B5ADB"/>
    <w:rsid w:val="007B6619"/>
    <w:rsid w:val="007E66E3"/>
    <w:rsid w:val="008040BE"/>
    <w:rsid w:val="008338E6"/>
    <w:rsid w:val="00884650"/>
    <w:rsid w:val="00895FE6"/>
    <w:rsid w:val="008A1B64"/>
    <w:rsid w:val="008A3600"/>
    <w:rsid w:val="008B1EA5"/>
    <w:rsid w:val="008D3FA4"/>
    <w:rsid w:val="00900C1F"/>
    <w:rsid w:val="009078F4"/>
    <w:rsid w:val="009421A6"/>
    <w:rsid w:val="00971C9E"/>
    <w:rsid w:val="00993736"/>
    <w:rsid w:val="009A564C"/>
    <w:rsid w:val="009B5115"/>
    <w:rsid w:val="009C2BEA"/>
    <w:rsid w:val="00A130DC"/>
    <w:rsid w:val="00A15F48"/>
    <w:rsid w:val="00A67144"/>
    <w:rsid w:val="00A701FC"/>
    <w:rsid w:val="00A73CBB"/>
    <w:rsid w:val="00A74F12"/>
    <w:rsid w:val="00AC3BA6"/>
    <w:rsid w:val="00AF7F2E"/>
    <w:rsid w:val="00B2333D"/>
    <w:rsid w:val="00B2404F"/>
    <w:rsid w:val="00B34759"/>
    <w:rsid w:val="00B51999"/>
    <w:rsid w:val="00B8739E"/>
    <w:rsid w:val="00BC3336"/>
    <w:rsid w:val="00BC33EB"/>
    <w:rsid w:val="00BC4CFD"/>
    <w:rsid w:val="00BC4D78"/>
    <w:rsid w:val="00BD443F"/>
    <w:rsid w:val="00C166C2"/>
    <w:rsid w:val="00C179C9"/>
    <w:rsid w:val="00C70CC2"/>
    <w:rsid w:val="00C74D9A"/>
    <w:rsid w:val="00CA5E94"/>
    <w:rsid w:val="00CA6ACC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A51EC"/>
    <w:rsid w:val="00DF0A53"/>
    <w:rsid w:val="00E24410"/>
    <w:rsid w:val="00E424F5"/>
    <w:rsid w:val="00E634F2"/>
    <w:rsid w:val="00E8014C"/>
    <w:rsid w:val="00E839EF"/>
    <w:rsid w:val="00E95825"/>
    <w:rsid w:val="00ED2CF4"/>
    <w:rsid w:val="00EF5427"/>
    <w:rsid w:val="00F35833"/>
    <w:rsid w:val="00F53B66"/>
    <w:rsid w:val="00F84B63"/>
    <w:rsid w:val="00F87972"/>
    <w:rsid w:val="00F96330"/>
    <w:rsid w:val="00FA0A37"/>
    <w:rsid w:val="00FA33AC"/>
    <w:rsid w:val="00FA601D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087F-600C-4CDD-B137-C6CD180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2021-06-03T21:04:00Z</cp:lastPrinted>
  <dcterms:created xsi:type="dcterms:W3CDTF">2021-06-10T04:19:00Z</dcterms:created>
  <dcterms:modified xsi:type="dcterms:W3CDTF">2021-06-11T16:29:00Z</dcterms:modified>
</cp:coreProperties>
</file>