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EA" w:rsidRPr="00023E1A" w:rsidRDefault="002C66EA" w:rsidP="007C7569">
      <w:pPr>
        <w:pStyle w:val="Heading1"/>
        <w:spacing w:line="240" w:lineRule="auto"/>
        <w:ind w:left="720"/>
        <w:jc w:val="center"/>
        <w:rPr>
          <w:color w:val="auto"/>
        </w:rPr>
      </w:pPr>
    </w:p>
    <w:p w:rsidR="008E31DC" w:rsidRDefault="008E31DC" w:rsidP="00023E1A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:rsidR="008E31DC" w:rsidRDefault="008E31DC" w:rsidP="00023E1A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:rsidR="007C7569" w:rsidRPr="00FE5917" w:rsidRDefault="0059728A" w:rsidP="00023E1A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b w:val="0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023E1A">
        <w:rPr>
          <w:rFonts w:asciiTheme="minorHAnsi" w:hAnsiTheme="minorHAnsi" w:cstheme="minorHAnsi"/>
          <w:color w:val="auto"/>
          <w:sz w:val="32"/>
          <w:szCs w:val="32"/>
        </w:rPr>
        <w:t xml:space="preserve">WITH THE PLANNING AND DEVELOPMENT COMMITTEE </w:t>
      </w:r>
      <w:r w:rsidR="007C7569" w:rsidRPr="00023E1A">
        <w:rPr>
          <w:rFonts w:asciiTheme="minorHAnsi" w:hAnsiTheme="minorHAnsi" w:cstheme="minorHAnsi"/>
          <w:color w:val="auto"/>
          <w:sz w:val="32"/>
          <w:szCs w:val="32"/>
        </w:rPr>
        <w:t xml:space="preserve">MEETING AGENDA          </w:t>
      </w:r>
    </w:p>
    <w:p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023E1A">
        <w:rPr>
          <w:rFonts w:asciiTheme="minorHAnsi" w:hAnsiTheme="minorHAnsi" w:cstheme="minorHAnsi"/>
          <w:b/>
          <w:sz w:val="32"/>
          <w:szCs w:val="32"/>
        </w:rPr>
        <w:t>6:00 P.M. JUNE 15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, 2021</w:t>
      </w:r>
    </w:p>
    <w:p w:rsidR="007C7569" w:rsidRPr="007C7569" w:rsidRDefault="007C7569" w:rsidP="007C7569">
      <w:pPr>
        <w:pStyle w:val="Title"/>
        <w:rPr>
          <w:b/>
          <w:szCs w:val="28"/>
        </w:rPr>
      </w:pPr>
    </w:p>
    <w:p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</w:p>
    <w:p w:rsidR="002C66EA" w:rsidRPr="002C66EA" w:rsidRDefault="007C7569" w:rsidP="002C66EA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ROLL CALL</w:t>
      </w:r>
      <w:r w:rsidR="002C66EA">
        <w:rPr>
          <w:rFonts w:cstheme="minorHAnsi"/>
          <w:sz w:val="24"/>
        </w:rPr>
        <w:t>/THIS MEETING WILL BE HELD WITH PARTIAL PUBLIC PARTICIPATION IN THE MEETING AND VIA ZOOM MEETING.</w:t>
      </w:r>
    </w:p>
    <w:p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</w:p>
    <w:p w:rsidR="007C7569" w:rsidRPr="002C66EA" w:rsidRDefault="0059728A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</w:rPr>
        <w:t xml:space="preserve">STUDY AND DISCUSSION OVER THE PROPOSED </w:t>
      </w:r>
      <w:r w:rsidR="00023E1A">
        <w:rPr>
          <w:rFonts w:cstheme="minorHAnsi"/>
          <w:sz w:val="24"/>
        </w:rPr>
        <w:t>AMENDMENTS SUGGESTED BY THE PLANNING AND DEVELOPMENT COMMITTEE</w:t>
      </w:r>
      <w:r>
        <w:rPr>
          <w:rFonts w:cstheme="minorHAnsi"/>
          <w:sz w:val="24"/>
        </w:rPr>
        <w:t>.</w:t>
      </w:r>
      <w:r w:rsidR="00023E1A">
        <w:rPr>
          <w:rFonts w:cstheme="minorHAnsi"/>
          <w:sz w:val="24"/>
        </w:rPr>
        <w:t xml:space="preserve"> THEIR ADDED AMENDMENTS ARE ATTACHED. </w:t>
      </w:r>
    </w:p>
    <w:p w:rsidR="007C7569" w:rsidRPr="002C66EA" w:rsidRDefault="0059728A" w:rsidP="007C7569">
      <w:pPr>
        <w:pStyle w:val="Level1"/>
        <w:numPr>
          <w:ilvl w:val="0"/>
          <w:numId w:val="0"/>
        </w:numPr>
        <w:ind w:left="720" w:hanging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5</w:t>
      </w:r>
      <w:r w:rsidR="007C7569" w:rsidRPr="002C66EA">
        <w:rPr>
          <w:rFonts w:cstheme="minorHAnsi"/>
          <w:sz w:val="24"/>
        </w:rPr>
        <w:t>.</w:t>
      </w:r>
      <w:r w:rsidR="007C7569" w:rsidRPr="002C66EA">
        <w:rPr>
          <w:rFonts w:cstheme="minorHAnsi"/>
          <w:sz w:val="24"/>
        </w:rPr>
        <w:tab/>
        <w:t>ADJOURN.</w:t>
      </w:r>
    </w:p>
    <w:p w:rsidR="007C7569" w:rsidRDefault="007C7569" w:rsidP="007C7569">
      <w:pPr>
        <w:pStyle w:val="Title"/>
      </w:pPr>
    </w:p>
    <w:p w:rsidR="0015526E" w:rsidRDefault="0015526E"/>
    <w:p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9E" w:rsidRDefault="002B029E" w:rsidP="005D4232">
      <w:pPr>
        <w:spacing w:line="240" w:lineRule="auto"/>
      </w:pPr>
      <w:r>
        <w:separator/>
      </w:r>
    </w:p>
  </w:endnote>
  <w:endnote w:type="continuationSeparator" w:id="0">
    <w:p w:rsidR="002B029E" w:rsidRDefault="002B029E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9E" w:rsidRDefault="002B029E" w:rsidP="005D4232">
      <w:pPr>
        <w:spacing w:line="240" w:lineRule="auto"/>
      </w:pPr>
      <w:r>
        <w:separator/>
      </w:r>
    </w:p>
  </w:footnote>
  <w:footnote w:type="continuationSeparator" w:id="0">
    <w:p w:rsidR="002B029E" w:rsidRDefault="002B029E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City">
      <w:smartTag w:uri="urn:schemas-microsoft-com:office:smarttags" w:element="place">
        <w:r w:rsidR="005D4232">
          <w:rPr>
            <w:sz w:val="32"/>
          </w:rPr>
          <w:t>PATAGONIA</w:t>
        </w:r>
      </w:smartTag>
    </w:smartTag>
  </w:p>
  <w:p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D9"/>
    <w:rsid w:val="0000723F"/>
    <w:rsid w:val="00011424"/>
    <w:rsid w:val="00020177"/>
    <w:rsid w:val="00023E1A"/>
    <w:rsid w:val="000913FD"/>
    <w:rsid w:val="000946EC"/>
    <w:rsid w:val="000C1503"/>
    <w:rsid w:val="000E2944"/>
    <w:rsid w:val="0015526E"/>
    <w:rsid w:val="00213A05"/>
    <w:rsid w:val="002708C9"/>
    <w:rsid w:val="00276C31"/>
    <w:rsid w:val="002B029E"/>
    <w:rsid w:val="002C66EA"/>
    <w:rsid w:val="004D35E8"/>
    <w:rsid w:val="005501A2"/>
    <w:rsid w:val="0059728A"/>
    <w:rsid w:val="005D4232"/>
    <w:rsid w:val="00667793"/>
    <w:rsid w:val="00697B22"/>
    <w:rsid w:val="00785362"/>
    <w:rsid w:val="007C7569"/>
    <w:rsid w:val="007E015C"/>
    <w:rsid w:val="00835E7C"/>
    <w:rsid w:val="008E31DC"/>
    <w:rsid w:val="00907BED"/>
    <w:rsid w:val="00952EE6"/>
    <w:rsid w:val="00A17257"/>
    <w:rsid w:val="00A22641"/>
    <w:rsid w:val="00A24C6A"/>
    <w:rsid w:val="00A26BB4"/>
    <w:rsid w:val="00A27FDA"/>
    <w:rsid w:val="00A43842"/>
    <w:rsid w:val="00AD416D"/>
    <w:rsid w:val="00B66258"/>
    <w:rsid w:val="00B91596"/>
    <w:rsid w:val="00BF6EFA"/>
    <w:rsid w:val="00C17FD9"/>
    <w:rsid w:val="00C34280"/>
    <w:rsid w:val="00C97B57"/>
    <w:rsid w:val="00D26239"/>
    <w:rsid w:val="00D820D7"/>
    <w:rsid w:val="00D82690"/>
    <w:rsid w:val="00DA1F60"/>
    <w:rsid w:val="00DF64B5"/>
    <w:rsid w:val="00E37871"/>
    <w:rsid w:val="00E74111"/>
    <w:rsid w:val="00EE5D5B"/>
    <w:rsid w:val="00EF15B0"/>
    <w:rsid w:val="00F54481"/>
    <w:rsid w:val="00F70AC4"/>
    <w:rsid w:val="00F81A58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CE56-5A0D-4DEE-BB67-C8946218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3</cp:revision>
  <cp:lastPrinted>2021-04-16T14:46:00Z</cp:lastPrinted>
  <dcterms:created xsi:type="dcterms:W3CDTF">2021-06-03T22:00:00Z</dcterms:created>
  <dcterms:modified xsi:type="dcterms:W3CDTF">2021-06-03T22:01:00Z</dcterms:modified>
</cp:coreProperties>
</file>