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  <w:r w:rsidR="00922926">
        <w:rPr>
          <w:rFonts w:ascii="Arial Black" w:hAnsi="Arial Black"/>
          <w:b/>
          <w:szCs w:val="28"/>
        </w:rPr>
        <w:t>AND PUBLIC HEARING ON THE CDBG GRANT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22926">
        <w:rPr>
          <w:rFonts w:ascii="Arial Black" w:hAnsi="Arial Black"/>
          <w:b/>
          <w:szCs w:val="28"/>
        </w:rPr>
        <w:t>APRIL 1</w:t>
      </w:r>
      <w:r w:rsidR="00EA6B75">
        <w:rPr>
          <w:rFonts w:ascii="Arial Black" w:hAnsi="Arial Black"/>
          <w:b/>
          <w:szCs w:val="28"/>
        </w:rPr>
        <w:t>4</w:t>
      </w:r>
      <w:r w:rsidR="0087465C">
        <w:rPr>
          <w:rFonts w:ascii="Arial Black" w:hAnsi="Arial Black"/>
          <w:b/>
          <w:szCs w:val="28"/>
        </w:rPr>
        <w:t>, 20</w:t>
      </w:r>
      <w:r w:rsidR="00A70DA3">
        <w:rPr>
          <w:rFonts w:ascii="Arial Black" w:hAnsi="Arial Black"/>
          <w:b/>
          <w:szCs w:val="28"/>
        </w:rPr>
        <w:t>21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A70DA3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952E1E">
        <w:rPr>
          <w:rFonts w:ascii="Century Gothic" w:hAnsi="Century Gothic"/>
          <w:b/>
          <w:bCs/>
          <w:szCs w:val="28"/>
        </w:rPr>
        <w:t xml:space="preserve"> WITH</w:t>
      </w:r>
      <w:r w:rsidR="00EA6B75">
        <w:rPr>
          <w:rFonts w:ascii="Century Gothic" w:hAnsi="Century Gothic"/>
          <w:b/>
          <w:bCs/>
          <w:szCs w:val="28"/>
        </w:rPr>
        <w:t xml:space="preserve"> PARTIAL PUBLIC PARTICIPATION CONFORMING TO CDC GUIDELINES</w:t>
      </w:r>
    </w:p>
    <w:p w:rsidR="00891BAB" w:rsidRDefault="00A70DA3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310</w:t>
      </w:r>
      <w:r w:rsidR="00891BAB">
        <w:rPr>
          <w:rFonts w:ascii="Century Gothic" w:hAnsi="Century Gothic"/>
          <w:b/>
          <w:bCs/>
          <w:szCs w:val="28"/>
        </w:rPr>
        <w:t xml:space="preserve">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PATAGONIA, AZ 85624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922926">
        <w:rPr>
          <w:rFonts w:ascii="Century Gothic" w:hAnsi="Century Gothic"/>
          <w:b/>
          <w:szCs w:val="28"/>
        </w:rPr>
        <w:t>12TH</w:t>
      </w:r>
      <w:bookmarkStart w:id="0" w:name="_GoBack"/>
      <w:bookmarkEnd w:id="0"/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22926">
        <w:rPr>
          <w:rFonts w:ascii="Century Gothic" w:hAnsi="Century Gothic"/>
          <w:b/>
          <w:szCs w:val="28"/>
        </w:rPr>
        <w:t xml:space="preserve"> APRIL</w:t>
      </w:r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637ECD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17CA1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37ECD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67BB9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22926"/>
    <w:rsid w:val="009454AE"/>
    <w:rsid w:val="00947443"/>
    <w:rsid w:val="00950CDC"/>
    <w:rsid w:val="00952E1E"/>
    <w:rsid w:val="00963778"/>
    <w:rsid w:val="0097697B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70DA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CF3951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A6B75"/>
    <w:rsid w:val="00EF0FD8"/>
    <w:rsid w:val="00F01E1C"/>
    <w:rsid w:val="00F104B7"/>
    <w:rsid w:val="00F32969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4A4A-7CC7-467F-9EFD-C2CF156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2020-05-22T16:53:00Z</cp:lastPrinted>
  <dcterms:created xsi:type="dcterms:W3CDTF">2021-04-09T00:48:00Z</dcterms:created>
  <dcterms:modified xsi:type="dcterms:W3CDTF">2021-04-09T00:48:00Z</dcterms:modified>
</cp:coreProperties>
</file>