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1B5B16D2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PLANNING AND DEVELOPMENT COMMITTEE SPECIAL MEETING</w:t>
      </w:r>
    </w:p>
    <w:p w14:paraId="4424FFAA" w14:textId="50283AFC" w:rsidR="00276835" w:rsidRDefault="00A4073C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AGENDA, MARCH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2, 2021 7:00 P.M.</w:t>
      </w:r>
    </w:p>
    <w:p w14:paraId="16EE1C32" w14:textId="575DE397" w:rsidR="00CC156C" w:rsidRPr="00276835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6B3407A6" w14:textId="68667A10" w:rsidR="00CC156C" w:rsidRPr="00276835" w:rsidRDefault="00CC156C" w:rsidP="4B76C785">
      <w:pPr>
        <w:pStyle w:val="xxmsonormal"/>
        <w:jc w:val="center"/>
        <w:rPr>
          <w:rFonts w:eastAsia="Times New Roman"/>
          <w:color w:val="201F1E"/>
        </w:rPr>
      </w:pPr>
    </w:p>
    <w:p w14:paraId="78A4A4DA" w14:textId="4AE41535" w:rsidR="00CC156C" w:rsidRPr="0027683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  <w:sz w:val="28"/>
          <w:szCs w:val="28"/>
        </w:rPr>
      </w:pPr>
      <w:r w:rsidRPr="4B76C785">
        <w:rPr>
          <w:rFonts w:eastAsia="Times New Roman"/>
          <w:color w:val="201F1E"/>
        </w:rPr>
        <w:t xml:space="preserve"> 1. </w:t>
      </w:r>
      <w:r w:rsidRPr="4B76C785">
        <w:rPr>
          <w:rFonts w:asciiTheme="minorHAnsi" w:eastAsiaTheme="minorEastAsia" w:hAnsiTheme="minorHAnsi" w:cstheme="minorBidi"/>
          <w:color w:val="201F1E"/>
        </w:rPr>
        <w:t>CALL TO ORDER</w:t>
      </w:r>
    </w:p>
    <w:p w14:paraId="5F554457" w14:textId="77777777" w:rsidR="00000714" w:rsidRDefault="00CC156C" w:rsidP="00CC156C">
      <w:pPr>
        <w:pStyle w:val="xxmsonormal"/>
        <w:rPr>
          <w:color w:val="201F1E"/>
        </w:rPr>
      </w:pPr>
      <w:r>
        <w:rPr>
          <w:color w:val="201F1E"/>
        </w:rPr>
        <w:t xml:space="preserve">      </w:t>
      </w:r>
    </w:p>
    <w:p w14:paraId="652BB544" w14:textId="6B441782" w:rsidR="00CC156C" w:rsidRDefault="4B76C785" w:rsidP="00CC156C">
      <w:pPr>
        <w:pStyle w:val="xxmsonormal"/>
        <w:rPr>
          <w:color w:val="201F1E"/>
        </w:rPr>
      </w:pPr>
      <w:r w:rsidRPr="4B76C785">
        <w:rPr>
          <w:color w:val="201F1E"/>
        </w:rPr>
        <w:t xml:space="preserve"> 2.</w:t>
      </w:r>
      <w:r w:rsidRPr="4B76C785">
        <w:rPr>
          <w:rFonts w:asciiTheme="minorHAnsi" w:eastAsiaTheme="minorEastAsia" w:hAnsiTheme="minorHAnsi" w:cstheme="minorBidi"/>
          <w:color w:val="201F1E"/>
        </w:rPr>
        <w:t xml:space="preserve"> ROLL CALL</w:t>
      </w:r>
    </w:p>
    <w:p w14:paraId="58D5CE9D" w14:textId="77777777" w:rsidR="00CC156C" w:rsidRDefault="00CC156C" w:rsidP="00CC156C">
      <w:pPr>
        <w:pStyle w:val="xxmsonormal"/>
        <w:rPr>
          <w:color w:val="201F1E"/>
        </w:rPr>
      </w:pPr>
      <w:r>
        <w:rPr>
          <w:color w:val="201F1E"/>
        </w:rPr>
        <w:t> </w:t>
      </w:r>
    </w:p>
    <w:p w14:paraId="1D643FDE" w14:textId="6AD7BC3E" w:rsidR="00CC156C" w:rsidRDefault="4B76C785" w:rsidP="4B76C785">
      <w:pPr>
        <w:pStyle w:val="NoSpacing"/>
        <w:rPr>
          <w:rFonts w:asciiTheme="minorHAnsi" w:eastAsiaTheme="minorEastAsia" w:hAnsiTheme="minorHAnsi" w:cstheme="minorBidi"/>
        </w:rPr>
      </w:pPr>
      <w:r>
        <w:t xml:space="preserve"> 3. </w:t>
      </w:r>
      <w:r w:rsidRPr="4B76C785">
        <w:rPr>
          <w:rFonts w:asciiTheme="minorHAnsi" w:eastAsiaTheme="minorEastAsia" w:hAnsiTheme="minorHAnsi" w:cstheme="minorBidi"/>
        </w:rPr>
        <w:t>CORRECTION AND/OR APP</w:t>
      </w:r>
      <w:r w:rsidR="00A4073C">
        <w:rPr>
          <w:rFonts w:asciiTheme="minorHAnsi" w:eastAsiaTheme="minorEastAsia" w:hAnsiTheme="minorHAnsi" w:cstheme="minorBidi"/>
        </w:rPr>
        <w:t>ROVAL OF MINUTES FROM: FEBRUARY 2</w:t>
      </w:r>
      <w:r w:rsidRPr="4B76C785">
        <w:rPr>
          <w:rFonts w:asciiTheme="minorHAnsi" w:eastAsiaTheme="minorEastAsia" w:hAnsiTheme="minorHAnsi" w:cstheme="minorBidi"/>
        </w:rPr>
        <w:t>, 2021</w:t>
      </w:r>
    </w:p>
    <w:p w14:paraId="29F2F188" w14:textId="214B43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 xml:space="preserve">       </w:t>
      </w:r>
    </w:p>
    <w:p w14:paraId="6828A5A0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color w:val="201F1E"/>
        </w:rPr>
        <w:t xml:space="preserve"> 4</w:t>
      </w:r>
      <w:r w:rsidRPr="4B76C785">
        <w:rPr>
          <w:rFonts w:asciiTheme="minorHAnsi" w:eastAsiaTheme="minorEastAsia" w:hAnsiTheme="minorHAnsi" w:cstheme="minorBidi"/>
          <w:color w:val="201F1E"/>
        </w:rPr>
        <w:t>. CALL TO THE PUBLIC</w:t>
      </w:r>
    </w:p>
    <w:p w14:paraId="797450CB" w14:textId="600FDF29" w:rsidR="4B76C78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1DB74672" w14:textId="710AF894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 xml:space="preserve"> 5. CHAIR PERSONS REPORT ON CURRENT EVENTS</w:t>
      </w:r>
    </w:p>
    <w:p w14:paraId="1B164F3E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41EAD078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688CC71A" w14:textId="77777777" w:rsidR="4B76C785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>OLD BUSINESS</w:t>
      </w:r>
    </w:p>
    <w:p w14:paraId="5CC4E6ED" w14:textId="4301A962" w:rsidR="4B76C785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</w:p>
    <w:p w14:paraId="713E2F89" w14:textId="1CE06299" w:rsidR="4B76C785" w:rsidRDefault="4B76C785" w:rsidP="4B76C785">
      <w:pPr>
        <w:pStyle w:val="xxmsonormal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color w:val="201F1E"/>
        </w:rPr>
        <w:t>6. DISCUSSION O</w:t>
      </w:r>
      <w:r w:rsidR="00A4073C">
        <w:rPr>
          <w:rFonts w:asciiTheme="minorHAnsi" w:eastAsiaTheme="minorEastAsia" w:hAnsiTheme="minorHAnsi" w:cstheme="minorBidi"/>
          <w:color w:val="201F1E"/>
        </w:rPr>
        <w:t>F ECONOMIC DEVELOPMENT PRIORITIES FOR PATAGONIA AND AREA, WITH DIRECT COMMITTEE INPUT, AND POSSIBLE RECOMMENDATIONS</w:t>
      </w:r>
      <w:r w:rsidRPr="4B76C785">
        <w:rPr>
          <w:rFonts w:asciiTheme="minorHAnsi" w:eastAsiaTheme="minorEastAsia" w:hAnsiTheme="minorHAnsi" w:cstheme="minorBidi"/>
          <w:color w:val="201F1E"/>
        </w:rPr>
        <w:t xml:space="preserve">. </w:t>
      </w:r>
    </w:p>
    <w:p w14:paraId="081FA244" w14:textId="1D1E1A04" w:rsidR="4B76C785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</w:p>
    <w:p w14:paraId="3960DFF9" w14:textId="5752E415" w:rsidR="4B76C785" w:rsidRDefault="4B76C785" w:rsidP="4B76C785">
      <w:pPr>
        <w:pStyle w:val="xxmsonormal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color w:val="201F1E"/>
        </w:rPr>
        <w:t>7. DISCUSSION OF</w:t>
      </w:r>
      <w:r w:rsidR="00A4073C">
        <w:rPr>
          <w:rFonts w:asciiTheme="minorHAnsi" w:eastAsiaTheme="minorEastAsia" w:hAnsiTheme="minorHAnsi" w:cstheme="minorBidi"/>
          <w:color w:val="201F1E"/>
        </w:rPr>
        <w:t xml:space="preserve"> COMMITTEE “GUIDE BOOK” ON USE PERMITS AND OTHER DUTIES OF PLANNING AND DEVELOPMENT</w:t>
      </w:r>
      <w:r w:rsidRPr="4B76C785">
        <w:rPr>
          <w:rFonts w:asciiTheme="minorHAnsi" w:eastAsiaTheme="minorEastAsia" w:hAnsiTheme="minorHAnsi" w:cstheme="minorBidi"/>
          <w:color w:val="201F1E"/>
        </w:rPr>
        <w:t>.</w:t>
      </w:r>
    </w:p>
    <w:p w14:paraId="3211B708" w14:textId="42170420" w:rsidR="4B76C78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684C685A" w14:textId="77777777" w:rsidR="00CC156C" w:rsidRPr="00000714" w:rsidRDefault="4B76C785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4B76C785"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  <w:t>NEW BUSINESS</w:t>
      </w:r>
    </w:p>
    <w:p w14:paraId="502D5344" w14:textId="407E23E5" w:rsidR="00CC156C" w:rsidRDefault="00CC156C" w:rsidP="4B76C785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</w:p>
    <w:p w14:paraId="69651883" w14:textId="3114BA99" w:rsidR="00CC156C" w:rsidRDefault="00A4073C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8. </w:t>
      </w:r>
      <w:r w:rsidR="4B76C785" w:rsidRPr="4B76C785">
        <w:rPr>
          <w:rFonts w:asciiTheme="minorHAnsi" w:eastAsiaTheme="minorEastAsia" w:hAnsiTheme="minorHAnsi" w:cstheme="minorBidi"/>
          <w:color w:val="201F1E"/>
        </w:rPr>
        <w:t xml:space="preserve">DISCUSSION </w:t>
      </w:r>
      <w:r>
        <w:rPr>
          <w:rFonts w:asciiTheme="minorHAnsi" w:eastAsiaTheme="minorEastAsia" w:hAnsiTheme="minorHAnsi" w:cstheme="minorBidi"/>
          <w:color w:val="201F1E"/>
        </w:rPr>
        <w:t>AND POSSIBLE RECOMMENDATIONS ON DRAFT OF PATAGONIA TRAILS   PROPOSAL.</w:t>
      </w:r>
      <w:bookmarkStart w:id="0" w:name="_GoBack"/>
      <w:bookmarkEnd w:id="0"/>
    </w:p>
    <w:p w14:paraId="666A3959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1426EA6B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9. FUTURE AGENDA ITEMS</w:t>
      </w:r>
    </w:p>
    <w:p w14:paraId="33FBD19B" w14:textId="77777777" w:rsidR="00000714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781C03A6" w14:textId="430EA814" w:rsidR="00FE2C4D" w:rsidRPr="0027683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10. ADJOURN</w:t>
      </w:r>
    </w:p>
    <w:sectPr w:rsidR="00FE2C4D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6C"/>
    <w:rsid w:val="00000714"/>
    <w:rsid w:val="00180921"/>
    <w:rsid w:val="00194BD5"/>
    <w:rsid w:val="0019716F"/>
    <w:rsid w:val="00276835"/>
    <w:rsid w:val="005E0872"/>
    <w:rsid w:val="00A4073C"/>
    <w:rsid w:val="00CC156C"/>
    <w:rsid w:val="00D04DB2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chartTrackingRefBased/>
  <w15:docId w15:val="{0D8EE594-A338-442E-8A4D-587DD3E5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2020-10-29T19:13:00Z</cp:lastPrinted>
  <dcterms:created xsi:type="dcterms:W3CDTF">2021-02-26T15:58:00Z</dcterms:created>
  <dcterms:modified xsi:type="dcterms:W3CDTF">2021-02-26T15:58:00Z</dcterms:modified>
</cp:coreProperties>
</file>