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3B3543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MAY 13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787D86" w:rsidP="00762121">
      <w:pPr>
        <w:pStyle w:val="NoSpacing"/>
        <w:rPr>
          <w:sz w:val="24"/>
          <w:szCs w:val="24"/>
        </w:rPr>
      </w:pP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3B3543">
        <w:rPr>
          <w:sz w:val="24"/>
          <w:szCs w:val="24"/>
        </w:rPr>
        <w:t>OUNCIL MEETING APRIL 22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>. VIA ZOOM MEETING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5C6D22">
        <w:rPr>
          <w:sz w:val="24"/>
          <w:szCs w:val="24"/>
        </w:rPr>
        <w:t>PUBLIC HEARING BY MAYOR AND COUNCIL ON FINAL BUDGET FOR FISCAL YEAR 2020-</w:t>
      </w:r>
      <w:r w:rsidR="005C6D22">
        <w:rPr>
          <w:sz w:val="24"/>
          <w:szCs w:val="24"/>
        </w:rPr>
        <w:tab/>
        <w:t>2021</w:t>
      </w:r>
    </w:p>
    <w:p w:rsidR="00240BBC" w:rsidRDefault="00240BBC" w:rsidP="0084571F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5C6D22" w:rsidRDefault="005C6D22" w:rsidP="00D53212">
      <w:pPr>
        <w:pStyle w:val="NoSpacing"/>
        <w:jc w:val="center"/>
        <w:rPr>
          <w:sz w:val="28"/>
          <w:szCs w:val="28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5C6D2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MAY 13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130F24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DISCUSSION AND POSSIBLE ACTI</w:t>
      </w:r>
      <w:r w:rsidR="00290268">
        <w:rPr>
          <w:b/>
          <w:sz w:val="24"/>
          <w:szCs w:val="24"/>
        </w:rPr>
        <w:t>ON TO ADOPT RESOLUTION NO. 20-04</w:t>
      </w:r>
      <w:r w:rsidR="00130F24" w:rsidRPr="00130F24">
        <w:rPr>
          <w:b/>
          <w:sz w:val="24"/>
          <w:szCs w:val="24"/>
        </w:rPr>
        <w:t xml:space="preserve">, A </w:t>
      </w:r>
      <w:r w:rsidR="00130F24">
        <w:rPr>
          <w:b/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 xml:space="preserve">RESOLUTION OF THE MAYOR AND COUNCIL, ADOPTING THE FINAL BUDGET FOR </w:t>
      </w:r>
      <w:r w:rsidR="00130F24">
        <w:rPr>
          <w:b/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FISCAL YEAR 2020-2021.</w:t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5C6D22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5C6D22">
        <w:rPr>
          <w:sz w:val="24"/>
          <w:szCs w:val="24"/>
        </w:rPr>
        <w:t xml:space="preserve">DISCUSSION AND POSSIBLE ACTION TO APPROVE THE EMERGENCY PURCHASE AND </w:t>
      </w:r>
      <w:r w:rsidR="005C6D22">
        <w:rPr>
          <w:sz w:val="24"/>
          <w:szCs w:val="24"/>
        </w:rPr>
        <w:tab/>
        <w:t xml:space="preserve">INSTALLATION FROM </w:t>
      </w:r>
      <w:proofErr w:type="spellStart"/>
      <w:r w:rsidR="005C6D22">
        <w:rPr>
          <w:sz w:val="24"/>
          <w:szCs w:val="24"/>
        </w:rPr>
        <w:t>BESTWAY</w:t>
      </w:r>
      <w:proofErr w:type="spellEnd"/>
      <w:r w:rsidR="005C6D22">
        <w:rPr>
          <w:sz w:val="24"/>
          <w:szCs w:val="24"/>
        </w:rPr>
        <w:t xml:space="preserve"> ELECTRIC OF THE AUGER AND REPAIR OF THE </w:t>
      </w:r>
      <w:r w:rsidR="005C6D22">
        <w:rPr>
          <w:sz w:val="24"/>
          <w:szCs w:val="24"/>
        </w:rPr>
        <w:tab/>
        <w:t xml:space="preserve">COMPRESSOR THAT PRESSURIZES THE SPRAY BAR AT THE HEADWORKS OF THE </w:t>
      </w:r>
      <w:r w:rsidR="005C6D22">
        <w:rPr>
          <w:sz w:val="24"/>
          <w:szCs w:val="24"/>
        </w:rPr>
        <w:tab/>
        <w:t xml:space="preserve">WASTEWATER TREATMENT PLANT.  THE AUGER IS 15 YEARS OLD AND IS WORN </w:t>
      </w:r>
      <w:r w:rsidR="005C6D22">
        <w:rPr>
          <w:sz w:val="24"/>
          <w:szCs w:val="24"/>
        </w:rPr>
        <w:tab/>
        <w:t xml:space="preserve">CAUSING A LOUD NOISE AS IT TURNS.  OUR OPERATORS CONTINUE TO LUBRICATE AND </w:t>
      </w:r>
      <w:r w:rsidR="005C6D22">
        <w:rPr>
          <w:sz w:val="24"/>
          <w:szCs w:val="24"/>
        </w:rPr>
        <w:tab/>
        <w:t xml:space="preserve">DO MAINTENANCE TO QUIET IT, BUT THE NOISE REDUCTION DOESN'T LAST AND THE </w:t>
      </w:r>
      <w:r w:rsidR="005C6D22">
        <w:rPr>
          <w:sz w:val="24"/>
          <w:szCs w:val="24"/>
        </w:rPr>
        <w:tab/>
        <w:t xml:space="preserve">UNIT HAS BECOME INEFFICIENT. </w:t>
      </w:r>
      <w:r w:rsidR="00811BBA">
        <w:rPr>
          <w:sz w:val="24"/>
          <w:szCs w:val="24"/>
        </w:rPr>
        <w:t>THE PURCHASE PRICE WILL BE $66,000.00 + FRT.</w:t>
      </w:r>
      <w:bookmarkStart w:id="0" w:name="_GoBack"/>
      <w:bookmarkEnd w:id="0"/>
      <w:r w:rsidR="005C6D22">
        <w:rPr>
          <w:sz w:val="24"/>
          <w:szCs w:val="24"/>
        </w:rPr>
        <w:t xml:space="preserve"> </w:t>
      </w:r>
    </w:p>
    <w:p w:rsidR="005C6D22" w:rsidRDefault="005C6D22" w:rsidP="0084571F">
      <w:pPr>
        <w:pStyle w:val="NoSpacing"/>
        <w:rPr>
          <w:sz w:val="24"/>
          <w:szCs w:val="24"/>
        </w:rPr>
      </w:pPr>
    </w:p>
    <w:p w:rsidR="00E249D8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5C6D22">
        <w:rPr>
          <w:sz w:val="24"/>
          <w:szCs w:val="24"/>
        </w:rPr>
        <w:t>.</w:t>
      </w:r>
      <w:r w:rsidR="005C6D22">
        <w:rPr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>DISCUSSION AND POSSIB</w:t>
      </w:r>
      <w:r>
        <w:rPr>
          <w:b/>
          <w:sz w:val="24"/>
          <w:szCs w:val="24"/>
        </w:rPr>
        <w:t>LE ACTION TO ADOPT</w:t>
      </w:r>
      <w:r w:rsidR="00755E69" w:rsidRPr="005A31BA">
        <w:rPr>
          <w:b/>
          <w:sz w:val="24"/>
          <w:szCs w:val="24"/>
        </w:rPr>
        <w:t xml:space="preserve"> RESOLUTION NO. 20-03, A </w:t>
      </w:r>
      <w:r w:rsidR="005A31BA" w:rsidRPr="005A31BA">
        <w:rPr>
          <w:b/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 xml:space="preserve">RESOLUTION OF THE MAYOR AND COUNCIL OF THE TOWN OF PATAGONIA ARIZONA, </w:t>
      </w:r>
      <w:r w:rsidR="005A31BA">
        <w:rPr>
          <w:b/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>TO</w:t>
      </w:r>
      <w:r w:rsidR="005A31BA">
        <w:rPr>
          <w:b/>
          <w:sz w:val="24"/>
          <w:szCs w:val="24"/>
        </w:rPr>
        <w:t xml:space="preserve"> </w:t>
      </w:r>
      <w:r w:rsidR="00755E69" w:rsidRPr="005A31BA">
        <w:rPr>
          <w:b/>
          <w:sz w:val="24"/>
          <w:szCs w:val="24"/>
        </w:rPr>
        <w:t>APPROVE AN AMENDMENT TO EXTEND THE INT</w:t>
      </w:r>
      <w:r w:rsidR="005A31BA" w:rsidRPr="005A31BA">
        <w:rPr>
          <w:b/>
          <w:sz w:val="24"/>
          <w:szCs w:val="24"/>
        </w:rPr>
        <w:t>E</w:t>
      </w:r>
      <w:r w:rsidR="00755E69" w:rsidRPr="005A31BA">
        <w:rPr>
          <w:b/>
          <w:sz w:val="24"/>
          <w:szCs w:val="24"/>
        </w:rPr>
        <w:t xml:space="preserve">RGOVERNMENTAL AGREEMENT </w:t>
      </w:r>
      <w:r w:rsidR="005A31BA">
        <w:rPr>
          <w:b/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 xml:space="preserve">FOR COOPERATIVE OPERATION AND USE OF THE COMMUNITY POOL ("AGREEMENT") </w:t>
      </w:r>
      <w:r w:rsidR="005A31BA">
        <w:rPr>
          <w:b/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>WITH PATAGONIA UNION HIGH SCHOOL DISTRICT NO. 20 (</w:t>
      </w:r>
      <w:proofErr w:type="spellStart"/>
      <w:r w:rsidR="00755E69" w:rsidRPr="005A31BA">
        <w:rPr>
          <w:b/>
          <w:sz w:val="24"/>
          <w:szCs w:val="24"/>
        </w:rPr>
        <w:t>PUHS</w:t>
      </w:r>
      <w:proofErr w:type="spellEnd"/>
      <w:r w:rsidR="005A31BA" w:rsidRPr="005A31BA">
        <w:rPr>
          <w:b/>
          <w:sz w:val="24"/>
          <w:szCs w:val="24"/>
        </w:rPr>
        <w:t xml:space="preserve"> </w:t>
      </w:r>
      <w:r w:rsidR="00755E69" w:rsidRPr="005A31BA">
        <w:rPr>
          <w:b/>
          <w:sz w:val="24"/>
          <w:szCs w:val="24"/>
        </w:rPr>
        <w:t xml:space="preserve">20) AND PATAGONIA </w:t>
      </w:r>
      <w:r w:rsidR="005A31BA" w:rsidRPr="005A31BA">
        <w:rPr>
          <w:b/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>ELEMENTARY SCHOOL DISTRICT NO. 6 (</w:t>
      </w:r>
      <w:proofErr w:type="spellStart"/>
      <w:r w:rsidR="00755E69" w:rsidRPr="005A31BA">
        <w:rPr>
          <w:b/>
          <w:sz w:val="24"/>
          <w:szCs w:val="24"/>
        </w:rPr>
        <w:t>PESD</w:t>
      </w:r>
      <w:proofErr w:type="spellEnd"/>
      <w:r w:rsidR="00755E69" w:rsidRPr="005A31BA">
        <w:rPr>
          <w:b/>
          <w:sz w:val="24"/>
          <w:szCs w:val="24"/>
        </w:rPr>
        <w:t xml:space="preserve"> 6) FROM JUNE 30, 2020 TO OCTOBER 31, </w:t>
      </w:r>
      <w:r w:rsidR="005A31BA" w:rsidRPr="005A31BA">
        <w:rPr>
          <w:b/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>2020 TO COMPLETE THE POOL SEASON.</w:t>
      </w:r>
      <w:r w:rsidR="00ED17B3">
        <w:rPr>
          <w:sz w:val="24"/>
          <w:szCs w:val="24"/>
        </w:rPr>
        <w:tab/>
      </w:r>
      <w:r w:rsidR="005A31BA">
        <w:rPr>
          <w:sz w:val="24"/>
          <w:szCs w:val="24"/>
        </w:rPr>
        <w:t>AMENDMENT ATTACHED.</w:t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5A31BA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5A31BA">
        <w:rPr>
          <w:sz w:val="24"/>
          <w:szCs w:val="24"/>
        </w:rPr>
        <w:t>.</w:t>
      </w:r>
      <w:r w:rsidR="005A31BA">
        <w:rPr>
          <w:sz w:val="24"/>
          <w:szCs w:val="24"/>
        </w:rPr>
        <w:tab/>
      </w:r>
      <w:r w:rsidR="00A552F4">
        <w:rPr>
          <w:sz w:val="24"/>
          <w:szCs w:val="24"/>
        </w:rPr>
        <w:t xml:space="preserve">DISCUSSION AND POSSIBLE ACTION TO ALLOW A BANNER TO BE PLACED ON THE </w:t>
      </w:r>
      <w:r w:rsidR="00A552F4">
        <w:rPr>
          <w:sz w:val="24"/>
          <w:szCs w:val="24"/>
        </w:rPr>
        <w:tab/>
        <w:t xml:space="preserve">RICHARDSON PARK FENCE FACING MCKEOWN AVENUE.  PATAGONIA REGIONAL </w:t>
      </w:r>
      <w:r w:rsidR="00A552F4">
        <w:rPr>
          <w:sz w:val="24"/>
          <w:szCs w:val="24"/>
        </w:rPr>
        <w:tab/>
        <w:t xml:space="preserve">BUSINESS COALITION WOULD PURCHASE, HANG AND BE RESPONSIBLE FOR REMOVING </w:t>
      </w:r>
      <w:r w:rsidR="00A552F4">
        <w:rPr>
          <w:sz w:val="24"/>
          <w:szCs w:val="24"/>
        </w:rPr>
        <w:tab/>
        <w:t xml:space="preserve">IT AFTER 30 DAYS.  THE BANNER WOULD THANK </w:t>
      </w:r>
      <w:proofErr w:type="spellStart"/>
      <w:r w:rsidR="00A552F4">
        <w:rPr>
          <w:sz w:val="24"/>
          <w:szCs w:val="24"/>
        </w:rPr>
        <w:t>RUMMEL</w:t>
      </w:r>
      <w:proofErr w:type="spellEnd"/>
      <w:r w:rsidR="00A552F4">
        <w:rPr>
          <w:sz w:val="24"/>
          <w:szCs w:val="24"/>
        </w:rPr>
        <w:t xml:space="preserve"> CONSTRUCTION CO. FOR </w:t>
      </w:r>
      <w:r w:rsidR="00A552F4">
        <w:rPr>
          <w:sz w:val="24"/>
          <w:szCs w:val="24"/>
        </w:rPr>
        <w:tab/>
        <w:t>DONATING LABOR AND MATERIALS FOR THE NEW FENCE.</w:t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BB39ED" w:rsidRDefault="00A552F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>
        <w:rPr>
          <w:sz w:val="24"/>
          <w:szCs w:val="24"/>
        </w:rPr>
        <w:t>3.</w:t>
      </w:r>
      <w:r w:rsidR="00BB39ED">
        <w:rPr>
          <w:sz w:val="24"/>
          <w:szCs w:val="24"/>
        </w:rPr>
        <w:tab/>
        <w:t xml:space="preserve">DISCUSSION AND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A552F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Pr="00A552F4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A552F4">
        <w:rPr>
          <w:sz w:val="24"/>
          <w:szCs w:val="24"/>
        </w:rPr>
        <w:t>5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F308B"/>
    <w:rsid w:val="00130F24"/>
    <w:rsid w:val="0015521F"/>
    <w:rsid w:val="001603BE"/>
    <w:rsid w:val="00240BBC"/>
    <w:rsid w:val="00290268"/>
    <w:rsid w:val="003B3543"/>
    <w:rsid w:val="003B57F2"/>
    <w:rsid w:val="005A31BA"/>
    <w:rsid w:val="005C6D22"/>
    <w:rsid w:val="005D3958"/>
    <w:rsid w:val="006D36BF"/>
    <w:rsid w:val="007404D3"/>
    <w:rsid w:val="00755E69"/>
    <w:rsid w:val="00756C9D"/>
    <w:rsid w:val="00762121"/>
    <w:rsid w:val="00787D86"/>
    <w:rsid w:val="00811BBA"/>
    <w:rsid w:val="0084571F"/>
    <w:rsid w:val="009B5115"/>
    <w:rsid w:val="00A552F4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D17B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dcterms:created xsi:type="dcterms:W3CDTF">2020-05-07T15:37:00Z</dcterms:created>
  <dcterms:modified xsi:type="dcterms:W3CDTF">2020-05-08T17:04:00Z</dcterms:modified>
</cp:coreProperties>
</file>