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B1264" w14:textId="77777777" w:rsidR="00756EDE" w:rsidRPr="00E24A41" w:rsidRDefault="00756EDE" w:rsidP="00756EDE">
      <w:pPr>
        <w:spacing w:line="240" w:lineRule="auto"/>
        <w:jc w:val="center"/>
        <w:rPr>
          <w:rFonts w:ascii="Papyrus" w:eastAsia="Times New Roman" w:hAnsi="Papyrus" w:cstheme="minorHAnsi"/>
          <w:b/>
          <w:bCs/>
          <w:color w:val="000000"/>
          <w:sz w:val="18"/>
          <w:szCs w:val="18"/>
        </w:rPr>
      </w:pPr>
      <w:bookmarkStart w:id="0" w:name="_Hlk15910243"/>
      <w:r w:rsidRPr="00E24A41">
        <w:rPr>
          <w:rFonts w:asciiTheme="majorHAnsi" w:eastAsia="Times New Roman" w:hAnsiTheme="majorHAnsi" w:cstheme="majorHAnsi"/>
          <w:b/>
          <w:bCs/>
          <w:color w:val="000000"/>
          <w:sz w:val="18"/>
          <w:szCs w:val="18"/>
        </w:rPr>
        <w:t>Town of Patagonia, Arizona</w:t>
      </w:r>
      <w:r w:rsidRPr="00E24A41">
        <w:rPr>
          <w:rFonts w:ascii="Papyrus" w:eastAsia="Times New Roman" w:hAnsi="Papyrus" w:cstheme="minorHAnsi"/>
          <w:b/>
          <w:bCs/>
          <w:color w:val="000000"/>
          <w:sz w:val="18"/>
          <w:szCs w:val="18"/>
        </w:rPr>
        <w:t xml:space="preserve"> </w:t>
      </w:r>
    </w:p>
    <w:p w14:paraId="058D5C80" w14:textId="77777777" w:rsidR="00756EDE" w:rsidRPr="00E24A41" w:rsidRDefault="00756EDE" w:rsidP="00756EDE">
      <w:pPr>
        <w:spacing w:line="240" w:lineRule="auto"/>
        <w:jc w:val="center"/>
        <w:rPr>
          <w:rFonts w:ascii="Papyrus" w:eastAsia="Times New Roman" w:hAnsi="Papyrus" w:cstheme="minorHAnsi"/>
          <w:b/>
          <w:bCs/>
          <w:color w:val="000000"/>
          <w:sz w:val="24"/>
          <w:szCs w:val="24"/>
        </w:rPr>
      </w:pPr>
      <w:r w:rsidRPr="00E24A41">
        <w:rPr>
          <w:rFonts w:ascii="Papyrus" w:eastAsia="Times New Roman" w:hAnsi="Papyrus" w:cstheme="minorHAnsi"/>
          <w:b/>
          <w:bCs/>
          <w:color w:val="000000"/>
          <w:sz w:val="24"/>
          <w:szCs w:val="24"/>
        </w:rPr>
        <w:t>Flood and Flow Committee</w:t>
      </w:r>
    </w:p>
    <w:p w14:paraId="1B2249A2" w14:textId="77777777" w:rsidR="00756EDE" w:rsidRPr="00E24A41" w:rsidRDefault="00756EDE" w:rsidP="00756EDE">
      <w:pPr>
        <w:spacing w:line="240" w:lineRule="auto"/>
        <w:jc w:val="both"/>
        <w:rPr>
          <w:rFonts w:eastAsia="Times New Roman" w:cstheme="minorHAnsi"/>
          <w:i/>
          <w:iCs/>
          <w:sz w:val="18"/>
          <w:szCs w:val="18"/>
        </w:rPr>
      </w:pPr>
      <w:r w:rsidRPr="004E4C81">
        <w:rPr>
          <w:rFonts w:eastAsia="Times New Roman" w:cstheme="minorHAnsi"/>
          <w:b/>
          <w:bCs/>
          <w:sz w:val="18"/>
          <w:szCs w:val="18"/>
        </w:rPr>
        <w:t>MISSION:</w:t>
      </w:r>
      <w:r w:rsidRPr="004E4C81">
        <w:rPr>
          <w:rFonts w:eastAsia="Times New Roman" w:cstheme="minorHAnsi"/>
          <w:sz w:val="18"/>
          <w:szCs w:val="18"/>
        </w:rPr>
        <w:t xml:space="preserve">  </w:t>
      </w:r>
      <w:r w:rsidRPr="00E24A41">
        <w:rPr>
          <w:rFonts w:eastAsia="Times New Roman" w:cstheme="minorHAnsi"/>
          <w:i/>
          <w:iCs/>
          <w:sz w:val="18"/>
          <w:szCs w:val="18"/>
        </w:rPr>
        <w:t>The watershed is a vital component of this community’s well-being.  The Sonoita Creek Flood and Flow Study Committee will (i) make recommendations to the Patagonia Town Council with respect to best practices within its jurisdiction to manage erosion, to enhance water ﬂow, to create optimal ﬂood mitigation and to promote the long-term health of the riparian corridor, (ii) look at the entire watershed area to inﬂuence upstream conditions and to mitigate downstream consequences, and (iii) educate the public.</w:t>
      </w:r>
    </w:p>
    <w:p w14:paraId="0D6F88FF" w14:textId="1A22319D" w:rsidR="00756EDE" w:rsidRDefault="000C1B45" w:rsidP="00756EDE">
      <w:pPr>
        <w:spacing w:line="240" w:lineRule="auto"/>
        <w:jc w:val="center"/>
        <w:rPr>
          <w:rFonts w:eastAsia="Times New Roman" w:cstheme="minorHAnsi"/>
          <w:b/>
          <w:bCs/>
          <w:sz w:val="18"/>
          <w:szCs w:val="18"/>
        </w:rPr>
      </w:pPr>
      <w:r w:rsidRPr="00E24A41">
        <w:rPr>
          <w:rFonts w:eastAsia="Times New Roman" w:cstheme="minorHAnsi"/>
          <w:b/>
          <w:bCs/>
          <w:sz w:val="18"/>
          <w:szCs w:val="18"/>
        </w:rPr>
        <w:t xml:space="preserve">MONTHLY </w:t>
      </w:r>
      <w:r w:rsidR="00756EDE" w:rsidRPr="00E24A41">
        <w:rPr>
          <w:rFonts w:eastAsia="Times New Roman" w:cstheme="minorHAnsi"/>
          <w:b/>
          <w:bCs/>
          <w:sz w:val="18"/>
          <w:szCs w:val="18"/>
        </w:rPr>
        <w:t xml:space="preserve">PUBLIC MEETINGS HELD </w:t>
      </w:r>
      <w:r w:rsidR="00756EDE">
        <w:rPr>
          <w:rFonts w:eastAsia="Times New Roman" w:cstheme="minorHAnsi"/>
          <w:b/>
          <w:bCs/>
          <w:sz w:val="18"/>
          <w:szCs w:val="18"/>
        </w:rPr>
        <w:t xml:space="preserve">at 10:00 A.M. </w:t>
      </w:r>
      <w:r w:rsidR="00756EDE" w:rsidRPr="00E24A41">
        <w:rPr>
          <w:rFonts w:eastAsia="Times New Roman" w:cstheme="minorHAnsi"/>
          <w:b/>
          <w:bCs/>
          <w:sz w:val="18"/>
          <w:szCs w:val="18"/>
        </w:rPr>
        <w:t>2</w:t>
      </w:r>
      <w:r w:rsidR="00756EDE" w:rsidRPr="00E24A41">
        <w:rPr>
          <w:rFonts w:eastAsia="Times New Roman" w:cstheme="minorHAnsi"/>
          <w:b/>
          <w:bCs/>
          <w:sz w:val="18"/>
          <w:szCs w:val="18"/>
          <w:vertAlign w:val="superscript"/>
        </w:rPr>
        <w:t>ND</w:t>
      </w:r>
      <w:r w:rsidR="00756EDE" w:rsidRPr="00E24A41">
        <w:rPr>
          <w:rFonts w:eastAsia="Times New Roman" w:cstheme="minorHAnsi"/>
          <w:b/>
          <w:bCs/>
          <w:sz w:val="18"/>
          <w:szCs w:val="18"/>
        </w:rPr>
        <w:t xml:space="preserve"> THUR</w:t>
      </w:r>
      <w:r w:rsidR="00756EDE">
        <w:rPr>
          <w:rFonts w:eastAsia="Times New Roman" w:cstheme="minorHAnsi"/>
          <w:b/>
          <w:bCs/>
          <w:sz w:val="18"/>
          <w:szCs w:val="18"/>
        </w:rPr>
        <w:t>S</w:t>
      </w:r>
      <w:r w:rsidR="00756EDE" w:rsidRPr="00E24A41">
        <w:rPr>
          <w:rFonts w:eastAsia="Times New Roman" w:cstheme="minorHAnsi"/>
          <w:b/>
          <w:bCs/>
          <w:sz w:val="18"/>
          <w:szCs w:val="18"/>
        </w:rPr>
        <w:t xml:space="preserve">DAY LOCATED IN PATAGONIA TOWN COUNCIL CHAMBERS </w:t>
      </w:r>
    </w:p>
    <w:p w14:paraId="0AE75A82" w14:textId="77777777" w:rsidR="00756EDE" w:rsidRPr="000C6F8C" w:rsidRDefault="00756EDE" w:rsidP="00756EDE">
      <w:pPr>
        <w:spacing w:line="240" w:lineRule="auto"/>
        <w:jc w:val="center"/>
        <w:rPr>
          <w:rFonts w:eastAsia="Times New Roman" w:cstheme="minorHAnsi"/>
          <w:b/>
          <w:bCs/>
          <w:sz w:val="18"/>
          <w:szCs w:val="18"/>
        </w:rPr>
      </w:pPr>
    </w:p>
    <w:p w14:paraId="6887E5B8" w14:textId="77777777" w:rsidR="00756EDE" w:rsidRDefault="00756EDE" w:rsidP="00756EDE">
      <w:pPr>
        <w:spacing w:line="240" w:lineRule="auto"/>
        <w:rPr>
          <w:rFonts w:eastAsia="Times New Roman" w:cstheme="minorHAnsi"/>
          <w:color w:val="000000"/>
          <w:sz w:val="24"/>
          <w:szCs w:val="24"/>
        </w:rPr>
        <w:sectPr w:rsidR="00756EDE">
          <w:footerReference w:type="default" r:id="rId7"/>
          <w:pgSz w:w="12240" w:h="15840"/>
          <w:pgMar w:top="1440" w:right="1440" w:bottom="1440" w:left="1440" w:header="720" w:footer="720" w:gutter="0"/>
          <w:cols w:space="720"/>
          <w:docGrid w:linePitch="360"/>
        </w:sectPr>
      </w:pPr>
      <w:r w:rsidRPr="004E4C81">
        <w:rPr>
          <w:rFonts w:eastAsia="Times New Roman" w:cstheme="minorHAnsi"/>
          <w:b/>
          <w:bCs/>
          <w:color w:val="000000"/>
          <w:sz w:val="18"/>
          <w:szCs w:val="18"/>
        </w:rPr>
        <w:t>COMMITTEE MEMBERS</w:t>
      </w:r>
      <w:r w:rsidRPr="004E4C81">
        <w:rPr>
          <w:rFonts w:eastAsia="Times New Roman" w:cstheme="minorHAnsi"/>
          <w:color w:val="000000"/>
          <w:sz w:val="18"/>
          <w:szCs w:val="18"/>
        </w:rPr>
        <w:t>:</w:t>
      </w:r>
      <w:r w:rsidRPr="004E4C81">
        <w:rPr>
          <w:rFonts w:eastAsia="Times New Roman" w:cstheme="minorHAnsi"/>
          <w:color w:val="000000"/>
          <w:sz w:val="24"/>
          <w:szCs w:val="24"/>
        </w:rPr>
        <w:t xml:space="preserve"> </w:t>
      </w:r>
    </w:p>
    <w:p w14:paraId="4084C266" w14:textId="77777777" w:rsidR="00756EDE" w:rsidRDefault="00756EDE" w:rsidP="00756EDE">
      <w:pPr>
        <w:spacing w:line="240" w:lineRule="auto"/>
        <w:rPr>
          <w:rFonts w:eastAsia="Times New Roman" w:cstheme="minorHAnsi"/>
          <w:color w:val="000000"/>
          <w:sz w:val="18"/>
          <w:szCs w:val="18"/>
        </w:rPr>
      </w:pPr>
      <w:r w:rsidRPr="004E4C81">
        <w:rPr>
          <w:rFonts w:eastAsia="Times New Roman" w:cstheme="minorHAnsi"/>
          <w:color w:val="000000"/>
          <w:sz w:val="18"/>
          <w:szCs w:val="18"/>
        </w:rPr>
        <w:t>Carolyn Shafer-</w:t>
      </w:r>
      <w:r w:rsidRPr="004E4C81">
        <w:rPr>
          <w:rFonts w:eastAsia="Times New Roman" w:cstheme="minorHAnsi"/>
          <w:i/>
          <w:iCs/>
          <w:color w:val="000000"/>
          <w:sz w:val="18"/>
          <w:szCs w:val="18"/>
        </w:rPr>
        <w:t xml:space="preserve">F&amp;F </w:t>
      </w:r>
      <w:r>
        <w:rPr>
          <w:rFonts w:eastAsia="Times New Roman" w:cstheme="minorHAnsi"/>
          <w:b/>
          <w:bCs/>
          <w:i/>
          <w:iCs/>
          <w:color w:val="000000"/>
          <w:sz w:val="18"/>
          <w:szCs w:val="18"/>
        </w:rPr>
        <w:t>C</w:t>
      </w:r>
      <w:r w:rsidRPr="004E4C81">
        <w:rPr>
          <w:rFonts w:eastAsia="Times New Roman" w:cstheme="minorHAnsi"/>
          <w:b/>
          <w:bCs/>
          <w:i/>
          <w:iCs/>
          <w:color w:val="000000"/>
          <w:sz w:val="18"/>
          <w:szCs w:val="18"/>
        </w:rPr>
        <w:t>hair</w:t>
      </w:r>
      <w:r>
        <w:rPr>
          <w:rFonts w:eastAsia="Times New Roman" w:cstheme="minorHAnsi"/>
          <w:b/>
          <w:bCs/>
          <w:i/>
          <w:iCs/>
          <w:color w:val="000000"/>
          <w:sz w:val="18"/>
          <w:szCs w:val="18"/>
        </w:rPr>
        <w:t>person</w:t>
      </w:r>
      <w:r w:rsidRPr="004E4C81">
        <w:rPr>
          <w:rFonts w:eastAsia="Times New Roman" w:cstheme="minorHAnsi"/>
          <w:color w:val="000000"/>
          <w:sz w:val="18"/>
          <w:szCs w:val="18"/>
        </w:rPr>
        <w:t xml:space="preserve"> </w:t>
      </w:r>
      <w:r>
        <w:rPr>
          <w:rFonts w:eastAsia="Times New Roman" w:cstheme="minorHAnsi"/>
          <w:color w:val="000000"/>
          <w:sz w:val="18"/>
          <w:szCs w:val="18"/>
        </w:rPr>
        <w:t>&amp;</w:t>
      </w:r>
    </w:p>
    <w:p w14:paraId="402294E0" w14:textId="77777777" w:rsidR="00756EDE" w:rsidRPr="00BA2839" w:rsidRDefault="00756EDE" w:rsidP="00756EDE">
      <w:pPr>
        <w:spacing w:line="240" w:lineRule="auto"/>
        <w:rPr>
          <w:rFonts w:eastAsia="Times New Roman" w:cstheme="minorHAnsi"/>
          <w:i/>
          <w:iCs/>
          <w:color w:val="000000"/>
          <w:sz w:val="18"/>
          <w:szCs w:val="18"/>
        </w:rPr>
      </w:pPr>
      <w:r>
        <w:rPr>
          <w:rFonts w:eastAsia="Times New Roman" w:cstheme="minorHAnsi"/>
          <w:color w:val="000000"/>
          <w:sz w:val="18"/>
          <w:szCs w:val="18"/>
        </w:rPr>
        <w:t xml:space="preserve">  </w:t>
      </w:r>
      <w:r w:rsidRPr="00BA2839">
        <w:rPr>
          <w:rFonts w:eastAsia="Times New Roman" w:cstheme="minorHAnsi"/>
          <w:i/>
          <w:iCs/>
          <w:color w:val="000000"/>
          <w:sz w:val="18"/>
          <w:szCs w:val="18"/>
        </w:rPr>
        <w:t xml:space="preserve"> Pa</w:t>
      </w:r>
      <w:r>
        <w:rPr>
          <w:rFonts w:eastAsia="Times New Roman" w:cstheme="minorHAnsi"/>
          <w:i/>
          <w:iCs/>
          <w:color w:val="000000"/>
          <w:sz w:val="18"/>
          <w:szCs w:val="18"/>
        </w:rPr>
        <w:t xml:space="preserve">tagonia Area Resource Alliance: </w:t>
      </w:r>
      <w:r w:rsidRPr="00BA2839">
        <w:rPr>
          <w:rFonts w:eastAsia="Times New Roman" w:cstheme="minorHAnsi"/>
          <w:b/>
          <w:bCs/>
          <w:color w:val="000000"/>
          <w:sz w:val="18"/>
          <w:szCs w:val="18"/>
        </w:rPr>
        <w:t>PARA</w:t>
      </w:r>
    </w:p>
    <w:p w14:paraId="09B63CB4" w14:textId="77777777" w:rsidR="00756EDE" w:rsidRPr="004E4C81" w:rsidRDefault="00756EDE" w:rsidP="00756EDE">
      <w:pPr>
        <w:spacing w:line="240" w:lineRule="auto"/>
        <w:rPr>
          <w:rFonts w:eastAsia="Times New Roman" w:cstheme="minorHAnsi"/>
          <w:color w:val="000000"/>
          <w:sz w:val="18"/>
          <w:szCs w:val="18"/>
        </w:rPr>
      </w:pPr>
      <w:r w:rsidRPr="004E4C81">
        <w:rPr>
          <w:rFonts w:eastAsia="Times New Roman" w:cstheme="minorHAnsi"/>
          <w:color w:val="000000"/>
          <w:sz w:val="18"/>
          <w:szCs w:val="18"/>
        </w:rPr>
        <w:t>Kathy Pasierb-</w:t>
      </w:r>
      <w:r w:rsidRPr="00BA2839">
        <w:rPr>
          <w:rFonts w:eastAsia="Times New Roman" w:cstheme="minorHAnsi"/>
          <w:i/>
          <w:iCs/>
          <w:color w:val="000000"/>
          <w:sz w:val="18"/>
          <w:szCs w:val="18"/>
        </w:rPr>
        <w:t xml:space="preserve"> </w:t>
      </w:r>
      <w:r w:rsidRPr="004E4C81">
        <w:rPr>
          <w:rFonts w:eastAsia="Times New Roman" w:cstheme="minorHAnsi"/>
          <w:i/>
          <w:iCs/>
          <w:color w:val="000000"/>
          <w:sz w:val="18"/>
          <w:szCs w:val="18"/>
        </w:rPr>
        <w:t xml:space="preserve">F&amp;F </w:t>
      </w:r>
      <w:r w:rsidRPr="004E4C81">
        <w:rPr>
          <w:rFonts w:eastAsia="Times New Roman" w:cstheme="minorHAnsi"/>
          <w:b/>
          <w:bCs/>
          <w:i/>
          <w:iCs/>
          <w:color w:val="000000"/>
          <w:sz w:val="18"/>
          <w:szCs w:val="18"/>
        </w:rPr>
        <w:t>secretary</w:t>
      </w:r>
      <w:r w:rsidRPr="004E4C81">
        <w:rPr>
          <w:rFonts w:eastAsia="Times New Roman" w:cstheme="minorHAnsi"/>
          <w:color w:val="000000"/>
          <w:sz w:val="18"/>
          <w:szCs w:val="18"/>
        </w:rPr>
        <w:t xml:space="preserve"> </w:t>
      </w:r>
      <w:r>
        <w:rPr>
          <w:rFonts w:eastAsia="Times New Roman" w:cstheme="minorHAnsi"/>
          <w:color w:val="000000"/>
          <w:sz w:val="18"/>
          <w:szCs w:val="18"/>
        </w:rPr>
        <w:t>&amp;</w:t>
      </w:r>
    </w:p>
    <w:p w14:paraId="2F438B60" w14:textId="77777777" w:rsidR="00756EDE" w:rsidRDefault="00756EDE" w:rsidP="00756EDE">
      <w:pPr>
        <w:spacing w:line="240" w:lineRule="auto"/>
        <w:rPr>
          <w:rFonts w:eastAsia="Times New Roman" w:cstheme="minorHAnsi"/>
          <w:i/>
          <w:iCs/>
          <w:color w:val="000000"/>
          <w:sz w:val="18"/>
          <w:szCs w:val="18"/>
        </w:rPr>
      </w:pPr>
      <w:r>
        <w:rPr>
          <w:rFonts w:eastAsia="Times New Roman" w:cstheme="minorHAnsi"/>
          <w:i/>
          <w:iCs/>
          <w:color w:val="000000"/>
          <w:sz w:val="18"/>
          <w:szCs w:val="18"/>
        </w:rPr>
        <w:t xml:space="preserve">   </w:t>
      </w:r>
      <w:r w:rsidRPr="004E4C81">
        <w:rPr>
          <w:rFonts w:eastAsia="Times New Roman" w:cstheme="minorHAnsi"/>
          <w:i/>
          <w:iCs/>
          <w:color w:val="000000"/>
          <w:sz w:val="18"/>
          <w:szCs w:val="18"/>
        </w:rPr>
        <w:t xml:space="preserve">Friends of Sonoita Creek: </w:t>
      </w:r>
      <w:r w:rsidRPr="004E4C81">
        <w:rPr>
          <w:rFonts w:eastAsia="Times New Roman" w:cstheme="minorHAnsi"/>
          <w:b/>
          <w:bCs/>
          <w:i/>
          <w:iCs/>
          <w:color w:val="000000"/>
          <w:sz w:val="18"/>
          <w:szCs w:val="18"/>
        </w:rPr>
        <w:t>FoSC</w:t>
      </w:r>
      <w:r w:rsidRPr="004E4C81">
        <w:rPr>
          <w:rFonts w:eastAsia="Times New Roman" w:cstheme="minorHAnsi"/>
          <w:i/>
          <w:iCs/>
          <w:color w:val="000000"/>
          <w:sz w:val="18"/>
          <w:szCs w:val="18"/>
        </w:rPr>
        <w:t xml:space="preserve">  </w:t>
      </w:r>
    </w:p>
    <w:p w14:paraId="4D46AE60" w14:textId="77777777" w:rsidR="00756EDE" w:rsidRDefault="00756EDE" w:rsidP="00756EDE">
      <w:pPr>
        <w:spacing w:line="240" w:lineRule="auto"/>
        <w:rPr>
          <w:rFonts w:eastAsia="Times New Roman" w:cstheme="minorHAnsi"/>
          <w:color w:val="000000"/>
          <w:sz w:val="18"/>
          <w:szCs w:val="18"/>
        </w:rPr>
      </w:pPr>
      <w:r w:rsidRPr="004E4C81">
        <w:rPr>
          <w:rFonts w:eastAsia="Times New Roman" w:cstheme="minorHAnsi"/>
          <w:color w:val="000000"/>
          <w:sz w:val="18"/>
          <w:szCs w:val="18"/>
        </w:rPr>
        <w:t>Dave Ellis-</w:t>
      </w:r>
      <w:r w:rsidRPr="004E4C81">
        <w:rPr>
          <w:rFonts w:eastAsia="Times New Roman" w:cstheme="minorHAnsi"/>
          <w:i/>
          <w:iCs/>
          <w:color w:val="000000"/>
          <w:sz w:val="18"/>
          <w:szCs w:val="18"/>
        </w:rPr>
        <w:t xml:space="preserve">Patagonia Area Water Study: </w:t>
      </w:r>
      <w:r w:rsidRPr="004E4C81">
        <w:rPr>
          <w:rFonts w:eastAsia="Times New Roman" w:cstheme="minorHAnsi"/>
          <w:b/>
          <w:bCs/>
          <w:i/>
          <w:iCs/>
          <w:color w:val="000000"/>
          <w:sz w:val="18"/>
          <w:szCs w:val="18"/>
        </w:rPr>
        <w:t>PAWS</w:t>
      </w:r>
      <w:r w:rsidRPr="004E4C81">
        <w:rPr>
          <w:rFonts w:eastAsia="Times New Roman" w:cstheme="minorHAnsi"/>
          <w:color w:val="000000"/>
          <w:sz w:val="18"/>
          <w:szCs w:val="18"/>
        </w:rPr>
        <w:t xml:space="preserve"> </w:t>
      </w:r>
    </w:p>
    <w:p w14:paraId="2B9C842D" w14:textId="77777777" w:rsidR="00756EDE" w:rsidRDefault="00756EDE" w:rsidP="00756EDE">
      <w:pPr>
        <w:spacing w:line="240" w:lineRule="auto"/>
        <w:rPr>
          <w:rFonts w:eastAsia="Times New Roman" w:cstheme="minorHAnsi"/>
          <w:b/>
          <w:color w:val="000000"/>
          <w:sz w:val="18"/>
          <w:szCs w:val="18"/>
        </w:rPr>
      </w:pPr>
      <w:r w:rsidRPr="004E4C81">
        <w:rPr>
          <w:rFonts w:eastAsia="Times New Roman" w:cstheme="minorHAnsi"/>
          <w:color w:val="000000"/>
          <w:sz w:val="18"/>
          <w:szCs w:val="18"/>
        </w:rPr>
        <w:t>Marty Lawrence-</w:t>
      </w:r>
      <w:r w:rsidRPr="004E4C81">
        <w:rPr>
          <w:rFonts w:eastAsia="Times New Roman" w:cstheme="minorHAnsi"/>
          <w:i/>
          <w:iCs/>
          <w:color w:val="000000"/>
          <w:sz w:val="18"/>
          <w:szCs w:val="18"/>
        </w:rPr>
        <w:t>T</w:t>
      </w:r>
      <w:r>
        <w:rPr>
          <w:rFonts w:eastAsia="Times New Roman" w:cstheme="minorHAnsi"/>
          <w:i/>
          <w:iCs/>
          <w:color w:val="000000"/>
          <w:sz w:val="18"/>
          <w:szCs w:val="18"/>
        </w:rPr>
        <w:t>he</w:t>
      </w:r>
      <w:r w:rsidRPr="004E4C81">
        <w:rPr>
          <w:rFonts w:eastAsia="Times New Roman" w:cstheme="minorHAnsi"/>
          <w:i/>
          <w:iCs/>
          <w:color w:val="000000"/>
          <w:sz w:val="18"/>
          <w:szCs w:val="18"/>
        </w:rPr>
        <w:t xml:space="preserve"> Nature Conservancy: </w:t>
      </w:r>
      <w:r w:rsidRPr="004E4C81">
        <w:rPr>
          <w:rFonts w:eastAsia="Times New Roman" w:cstheme="minorHAnsi"/>
          <w:b/>
          <w:bCs/>
          <w:i/>
          <w:iCs/>
          <w:color w:val="000000"/>
          <w:sz w:val="18"/>
          <w:szCs w:val="18"/>
        </w:rPr>
        <w:t>TNC</w:t>
      </w:r>
      <w:r w:rsidRPr="004E4C81">
        <w:rPr>
          <w:rFonts w:eastAsia="Times New Roman" w:cstheme="minorHAnsi"/>
          <w:b/>
          <w:color w:val="000000"/>
          <w:sz w:val="18"/>
          <w:szCs w:val="18"/>
        </w:rPr>
        <w:t xml:space="preserve"> </w:t>
      </w:r>
    </w:p>
    <w:p w14:paraId="2E876A05" w14:textId="77777777" w:rsidR="00756EDE" w:rsidRDefault="00756EDE" w:rsidP="00756EDE">
      <w:pPr>
        <w:spacing w:line="240" w:lineRule="auto"/>
        <w:rPr>
          <w:rFonts w:eastAsia="Times New Roman" w:cstheme="minorHAnsi"/>
          <w:color w:val="000000"/>
          <w:sz w:val="18"/>
          <w:szCs w:val="18"/>
        </w:rPr>
      </w:pPr>
      <w:r w:rsidRPr="004E4C81">
        <w:rPr>
          <w:rFonts w:eastAsia="Times New Roman" w:cstheme="minorHAnsi"/>
          <w:color w:val="000000"/>
          <w:sz w:val="18"/>
          <w:szCs w:val="18"/>
        </w:rPr>
        <w:t>Murphy Musick-</w:t>
      </w:r>
      <w:r>
        <w:rPr>
          <w:rFonts w:eastAsia="Times New Roman" w:cstheme="minorHAnsi"/>
          <w:color w:val="000000"/>
          <w:sz w:val="18"/>
          <w:szCs w:val="18"/>
        </w:rPr>
        <w:t xml:space="preserve">Community Rating System: </w:t>
      </w:r>
      <w:r w:rsidRPr="004E4C81">
        <w:rPr>
          <w:rFonts w:eastAsia="Times New Roman" w:cstheme="minorHAnsi"/>
          <w:b/>
          <w:bCs/>
          <w:i/>
          <w:iCs/>
          <w:color w:val="000000"/>
          <w:sz w:val="18"/>
          <w:szCs w:val="18"/>
        </w:rPr>
        <w:t>CRS</w:t>
      </w:r>
    </w:p>
    <w:p w14:paraId="1BFB1A16" w14:textId="77777777" w:rsidR="00756EDE" w:rsidRDefault="00756EDE" w:rsidP="00756EDE">
      <w:pPr>
        <w:spacing w:line="240" w:lineRule="auto"/>
        <w:rPr>
          <w:rFonts w:eastAsia="Times New Roman" w:cstheme="minorHAnsi"/>
          <w:color w:val="000000"/>
          <w:sz w:val="18"/>
          <w:szCs w:val="18"/>
        </w:rPr>
      </w:pPr>
      <w:r w:rsidRPr="004E4C81">
        <w:rPr>
          <w:rFonts w:eastAsia="Times New Roman" w:cstheme="minorHAnsi"/>
          <w:color w:val="000000"/>
          <w:sz w:val="18"/>
          <w:szCs w:val="18"/>
        </w:rPr>
        <w:t>Kate Tirion-</w:t>
      </w:r>
      <w:r>
        <w:rPr>
          <w:rFonts w:eastAsia="Times New Roman" w:cstheme="minorHAnsi"/>
          <w:color w:val="000000"/>
          <w:sz w:val="18"/>
          <w:szCs w:val="18"/>
        </w:rPr>
        <w:t xml:space="preserve">deep dirt farm: </w:t>
      </w:r>
      <w:r w:rsidRPr="004E4C81">
        <w:rPr>
          <w:rFonts w:eastAsia="Times New Roman" w:cstheme="minorHAnsi"/>
          <w:b/>
          <w:bCs/>
          <w:i/>
          <w:iCs/>
          <w:color w:val="000000"/>
          <w:sz w:val="18"/>
          <w:szCs w:val="18"/>
        </w:rPr>
        <w:t>DDFI</w:t>
      </w:r>
      <w:r>
        <w:rPr>
          <w:rFonts w:eastAsia="Times New Roman" w:cstheme="minorHAnsi"/>
          <w:color w:val="000000"/>
          <w:sz w:val="18"/>
          <w:szCs w:val="18"/>
        </w:rPr>
        <w:t xml:space="preserve"> </w:t>
      </w:r>
    </w:p>
    <w:p w14:paraId="0B24706C" w14:textId="77777777" w:rsidR="00756EDE" w:rsidRDefault="00756EDE" w:rsidP="00756EDE">
      <w:pPr>
        <w:spacing w:line="240" w:lineRule="auto"/>
        <w:rPr>
          <w:rFonts w:eastAsia="Times New Roman" w:cstheme="minorHAnsi"/>
          <w:color w:val="000000"/>
          <w:sz w:val="18"/>
          <w:szCs w:val="18"/>
        </w:rPr>
      </w:pPr>
      <w:r w:rsidRPr="004E4C81">
        <w:rPr>
          <w:rFonts w:eastAsia="Times New Roman" w:cstheme="minorHAnsi"/>
          <w:color w:val="000000"/>
          <w:sz w:val="18"/>
          <w:szCs w:val="18"/>
        </w:rPr>
        <w:t>Kurt Vaughn-</w:t>
      </w:r>
      <w:r>
        <w:rPr>
          <w:rFonts w:eastAsia="Times New Roman" w:cstheme="minorHAnsi"/>
          <w:color w:val="000000"/>
          <w:sz w:val="18"/>
          <w:szCs w:val="18"/>
        </w:rPr>
        <w:t xml:space="preserve">Borderlands Restoration Network: </w:t>
      </w:r>
      <w:r w:rsidRPr="004E4C81">
        <w:rPr>
          <w:rFonts w:eastAsia="Times New Roman" w:cstheme="minorHAnsi"/>
          <w:b/>
          <w:bCs/>
          <w:i/>
          <w:iCs/>
          <w:color w:val="000000"/>
          <w:sz w:val="18"/>
          <w:szCs w:val="18"/>
        </w:rPr>
        <w:t>BRN</w:t>
      </w:r>
    </w:p>
    <w:p w14:paraId="0FF99C14" w14:textId="77777777" w:rsidR="00756EDE" w:rsidRPr="000C6F8C" w:rsidRDefault="00756EDE" w:rsidP="00756EDE">
      <w:pPr>
        <w:spacing w:line="240" w:lineRule="auto"/>
        <w:rPr>
          <w:rFonts w:eastAsia="Times New Roman" w:cstheme="minorHAnsi"/>
          <w:color w:val="000000"/>
          <w:sz w:val="18"/>
          <w:szCs w:val="18"/>
        </w:rPr>
        <w:sectPr w:rsidR="00756EDE" w:rsidRPr="000C6F8C" w:rsidSect="00E24A41">
          <w:type w:val="continuous"/>
          <w:pgSz w:w="12240" w:h="15840"/>
          <w:pgMar w:top="1440" w:right="1440" w:bottom="1440" w:left="1440" w:header="720" w:footer="720" w:gutter="0"/>
          <w:cols w:num="2" w:space="720"/>
          <w:docGrid w:linePitch="360"/>
        </w:sectPr>
      </w:pPr>
      <w:r>
        <w:rPr>
          <w:rFonts w:eastAsia="Times New Roman" w:cstheme="minorHAnsi"/>
          <w:color w:val="000000"/>
          <w:sz w:val="18"/>
          <w:szCs w:val="18"/>
        </w:rPr>
        <w:t>Howard Buchanan</w:t>
      </w:r>
      <w:r w:rsidRPr="004E4C81">
        <w:rPr>
          <w:rFonts w:eastAsia="Times New Roman" w:cstheme="minorHAnsi"/>
          <w:color w:val="000000"/>
          <w:sz w:val="18"/>
          <w:szCs w:val="18"/>
        </w:rPr>
        <w:t>-</w:t>
      </w:r>
      <w:r>
        <w:rPr>
          <w:rFonts w:eastAsia="Times New Roman" w:cstheme="minorHAnsi"/>
          <w:color w:val="000000"/>
          <w:sz w:val="18"/>
          <w:szCs w:val="18"/>
        </w:rPr>
        <w:t xml:space="preserve">Tucson Audubon </w:t>
      </w:r>
      <w:r w:rsidRPr="004E4C81">
        <w:rPr>
          <w:rFonts w:eastAsia="Times New Roman" w:cstheme="minorHAnsi"/>
          <w:color w:val="000000"/>
          <w:sz w:val="18"/>
          <w:szCs w:val="18"/>
        </w:rPr>
        <w:t>Paton Center</w:t>
      </w:r>
      <w:r>
        <w:rPr>
          <w:rFonts w:eastAsia="Times New Roman" w:cstheme="minorHAnsi"/>
          <w:color w:val="000000"/>
          <w:sz w:val="18"/>
          <w:szCs w:val="18"/>
        </w:rPr>
        <w:t xml:space="preserve">: </w:t>
      </w:r>
      <w:r w:rsidRPr="000C6F8C">
        <w:rPr>
          <w:rFonts w:eastAsia="Times New Roman" w:cstheme="minorHAnsi"/>
          <w:b/>
          <w:bCs/>
          <w:color w:val="000000"/>
          <w:sz w:val="18"/>
          <w:szCs w:val="18"/>
        </w:rPr>
        <w:t>T</w:t>
      </w:r>
      <w:r w:rsidRPr="004E4C81">
        <w:rPr>
          <w:rFonts w:eastAsia="Times New Roman" w:cstheme="minorHAnsi"/>
          <w:b/>
          <w:bCs/>
          <w:i/>
          <w:iCs/>
          <w:color w:val="000000"/>
          <w:sz w:val="18"/>
          <w:szCs w:val="18"/>
        </w:rPr>
        <w:t>APC</w:t>
      </w:r>
    </w:p>
    <w:p w14:paraId="75E5719F" w14:textId="77777777" w:rsidR="00756EDE" w:rsidRPr="00E24A41" w:rsidRDefault="00756EDE" w:rsidP="00756EDE">
      <w:pPr>
        <w:spacing w:line="240" w:lineRule="auto"/>
        <w:jc w:val="center"/>
        <w:rPr>
          <w:rFonts w:eastAsia="Times New Roman" w:cstheme="minorHAnsi"/>
          <w:color w:val="000000"/>
          <w:sz w:val="16"/>
          <w:szCs w:val="16"/>
        </w:rPr>
        <w:sectPr w:rsidR="00756EDE" w:rsidRPr="00E24A41" w:rsidSect="00E24A41">
          <w:type w:val="continuous"/>
          <w:pgSz w:w="12240" w:h="15840"/>
          <w:pgMar w:top="1440" w:right="1440" w:bottom="1440" w:left="1440" w:header="720" w:footer="720" w:gutter="0"/>
          <w:cols w:num="2" w:space="720"/>
          <w:docGrid w:linePitch="360"/>
        </w:sectPr>
      </w:pPr>
    </w:p>
    <w:p w14:paraId="7E44D01A" w14:textId="2F022C14" w:rsidR="00756EDE" w:rsidRPr="000C6F8C" w:rsidRDefault="00756EDE" w:rsidP="00756EDE">
      <w:pPr>
        <w:spacing w:line="240" w:lineRule="auto"/>
        <w:jc w:val="center"/>
        <w:rPr>
          <w:rFonts w:eastAsia="Times New Roman" w:cstheme="minorHAnsi"/>
          <w:sz w:val="24"/>
          <w:szCs w:val="24"/>
        </w:rPr>
      </w:pPr>
      <w:r w:rsidRPr="000C6F8C">
        <w:rPr>
          <w:rFonts w:eastAsia="Times New Roman" w:cstheme="minorHAnsi"/>
          <w:color w:val="000000"/>
          <w:sz w:val="24"/>
          <w:szCs w:val="24"/>
        </w:rPr>
        <w:t>Meeting-</w:t>
      </w:r>
      <w:r>
        <w:rPr>
          <w:rFonts w:eastAsia="Times New Roman" w:cstheme="minorHAnsi"/>
          <w:color w:val="000000"/>
          <w:sz w:val="24"/>
          <w:szCs w:val="24"/>
        </w:rPr>
        <w:t xml:space="preserve"> January 9th</w:t>
      </w:r>
      <w:r w:rsidRPr="000C6F8C">
        <w:rPr>
          <w:rFonts w:eastAsia="Times New Roman" w:cstheme="minorHAnsi"/>
          <w:color w:val="000000"/>
          <w:sz w:val="24"/>
          <w:szCs w:val="24"/>
        </w:rPr>
        <w:t>, 20</w:t>
      </w:r>
      <w:r>
        <w:rPr>
          <w:rFonts w:eastAsia="Times New Roman" w:cstheme="minorHAnsi"/>
          <w:color w:val="000000"/>
          <w:sz w:val="24"/>
          <w:szCs w:val="24"/>
        </w:rPr>
        <w:t>20</w:t>
      </w:r>
    </w:p>
    <w:p w14:paraId="30F072A7" w14:textId="77777777" w:rsidR="00756EDE" w:rsidRPr="000C6F8C" w:rsidRDefault="00756EDE" w:rsidP="00756EDE">
      <w:pPr>
        <w:spacing w:line="240" w:lineRule="auto"/>
        <w:jc w:val="center"/>
        <w:rPr>
          <w:rFonts w:eastAsia="Times New Roman" w:cstheme="minorHAnsi"/>
          <w:sz w:val="24"/>
          <w:szCs w:val="24"/>
        </w:rPr>
      </w:pPr>
      <w:r w:rsidRPr="000C6F8C">
        <w:rPr>
          <w:rFonts w:eastAsia="Times New Roman" w:cstheme="minorHAnsi"/>
          <w:color w:val="000000"/>
          <w:sz w:val="24"/>
          <w:szCs w:val="24"/>
        </w:rPr>
        <w:t>10:00 a.m.</w:t>
      </w:r>
    </w:p>
    <w:p w14:paraId="136B383A" w14:textId="77777777" w:rsidR="00756EDE" w:rsidRPr="000C6F8C" w:rsidRDefault="00756EDE" w:rsidP="00756EDE">
      <w:pPr>
        <w:spacing w:line="240" w:lineRule="auto"/>
        <w:jc w:val="center"/>
        <w:rPr>
          <w:rFonts w:eastAsia="Times New Roman" w:cstheme="minorHAnsi"/>
          <w:color w:val="000000"/>
          <w:sz w:val="24"/>
          <w:szCs w:val="24"/>
        </w:rPr>
      </w:pPr>
      <w:r w:rsidRPr="000C6F8C">
        <w:rPr>
          <w:rFonts w:eastAsia="Times New Roman" w:cstheme="minorHAnsi"/>
          <w:color w:val="000000"/>
          <w:sz w:val="24"/>
          <w:szCs w:val="24"/>
        </w:rPr>
        <w:t>Town Hall, Patagonia, Arizona</w:t>
      </w:r>
    </w:p>
    <w:p w14:paraId="15D92ACC" w14:textId="301F2983" w:rsidR="00756EDE" w:rsidRPr="00E70BB7" w:rsidRDefault="00756EDE" w:rsidP="00756EDE">
      <w:pPr>
        <w:spacing w:line="240" w:lineRule="auto"/>
        <w:rPr>
          <w:rFonts w:eastAsia="Times New Roman" w:cstheme="minorHAnsi"/>
          <w:b/>
          <w:bCs/>
          <w:sz w:val="20"/>
          <w:szCs w:val="20"/>
        </w:rPr>
      </w:pPr>
      <w:r w:rsidRPr="00E70BB7">
        <w:rPr>
          <w:rFonts w:eastAsia="Times New Roman" w:cstheme="minorHAnsi"/>
          <w:b/>
          <w:bCs/>
          <w:sz w:val="20"/>
          <w:szCs w:val="20"/>
        </w:rPr>
        <w:t>1. Call to order</w:t>
      </w:r>
    </w:p>
    <w:p w14:paraId="474BA22F" w14:textId="5AE1B6AD" w:rsidR="00756EDE" w:rsidRPr="004E4C81" w:rsidRDefault="00756EDE" w:rsidP="00756EDE">
      <w:pPr>
        <w:spacing w:line="240" w:lineRule="auto"/>
        <w:rPr>
          <w:rFonts w:eastAsia="Times New Roman" w:cstheme="minorHAnsi"/>
          <w:color w:val="000000"/>
          <w:sz w:val="20"/>
          <w:szCs w:val="20"/>
        </w:rPr>
      </w:pPr>
      <w:r w:rsidRPr="004E4C81">
        <w:rPr>
          <w:rFonts w:eastAsia="Times New Roman" w:cstheme="minorHAnsi"/>
          <w:color w:val="000000"/>
          <w:sz w:val="20"/>
          <w:szCs w:val="20"/>
        </w:rPr>
        <w:t>Meeting called to order at 10:0</w:t>
      </w:r>
      <w:r w:rsidR="00A91916">
        <w:rPr>
          <w:rFonts w:eastAsia="Times New Roman" w:cstheme="minorHAnsi"/>
          <w:color w:val="000000"/>
          <w:sz w:val="20"/>
          <w:szCs w:val="20"/>
        </w:rPr>
        <w:t>5</w:t>
      </w:r>
      <w:r w:rsidRPr="004E4C81">
        <w:rPr>
          <w:rFonts w:eastAsia="Times New Roman" w:cstheme="minorHAnsi"/>
          <w:color w:val="000000"/>
          <w:sz w:val="20"/>
          <w:szCs w:val="20"/>
        </w:rPr>
        <w:t xml:space="preserve"> a.m. by </w:t>
      </w:r>
      <w:r>
        <w:rPr>
          <w:rFonts w:eastAsia="Times New Roman" w:cstheme="minorHAnsi"/>
          <w:color w:val="000000"/>
          <w:sz w:val="20"/>
          <w:szCs w:val="20"/>
        </w:rPr>
        <w:t>Carolyn Shafer</w:t>
      </w:r>
    </w:p>
    <w:p w14:paraId="3B99C941" w14:textId="7746E391" w:rsidR="00756EDE" w:rsidRPr="00E70BB7" w:rsidRDefault="00756EDE" w:rsidP="00756EDE">
      <w:pPr>
        <w:spacing w:line="240" w:lineRule="auto"/>
        <w:rPr>
          <w:rFonts w:eastAsia="Times New Roman" w:cstheme="minorHAnsi"/>
          <w:b/>
          <w:bCs/>
          <w:sz w:val="20"/>
          <w:szCs w:val="20"/>
        </w:rPr>
      </w:pPr>
      <w:r w:rsidRPr="00E70BB7">
        <w:rPr>
          <w:rFonts w:eastAsia="Times New Roman" w:cstheme="minorHAnsi"/>
          <w:b/>
          <w:bCs/>
          <w:sz w:val="20"/>
          <w:szCs w:val="20"/>
        </w:rPr>
        <w:t>2. Roll Call</w:t>
      </w:r>
    </w:p>
    <w:p w14:paraId="51FE37D5" w14:textId="01A1C3D8" w:rsidR="000C1B45" w:rsidRPr="000C1B45" w:rsidRDefault="000C1B45" w:rsidP="000C1B45">
      <w:pPr>
        <w:spacing w:line="240" w:lineRule="auto"/>
        <w:rPr>
          <w:rFonts w:eastAsia="Times New Roman" w:cstheme="minorHAnsi"/>
          <w:bCs/>
          <w:color w:val="000000"/>
          <w:sz w:val="20"/>
          <w:szCs w:val="20"/>
        </w:rPr>
      </w:pPr>
      <w:r w:rsidRPr="00E70BB7">
        <w:rPr>
          <w:rFonts w:eastAsia="Times New Roman" w:cstheme="minorHAnsi"/>
          <w:b/>
          <w:color w:val="000000"/>
          <w:sz w:val="20"/>
          <w:szCs w:val="20"/>
        </w:rPr>
        <w:t>Members Present</w:t>
      </w:r>
      <w:r w:rsidRPr="000C1B45">
        <w:rPr>
          <w:rFonts w:eastAsia="Times New Roman" w:cstheme="minorHAnsi"/>
          <w:bCs/>
          <w:color w:val="000000"/>
          <w:sz w:val="20"/>
          <w:szCs w:val="20"/>
        </w:rPr>
        <w:t xml:space="preserve">: </w:t>
      </w:r>
      <w:r w:rsidR="00A91916">
        <w:rPr>
          <w:rFonts w:eastAsia="Times New Roman" w:cstheme="minorHAnsi"/>
          <w:bCs/>
          <w:color w:val="000000"/>
          <w:sz w:val="20"/>
          <w:szCs w:val="20"/>
        </w:rPr>
        <w:t>Carolyn, Kathy, David, Kate, Murphy, Howard, Martin</w:t>
      </w:r>
    </w:p>
    <w:p w14:paraId="20B0C1F2" w14:textId="7810BCAF" w:rsidR="000C1B45" w:rsidRPr="000C1B45" w:rsidRDefault="000C1B45" w:rsidP="000C1B45">
      <w:pPr>
        <w:spacing w:line="240" w:lineRule="auto"/>
        <w:rPr>
          <w:rFonts w:eastAsia="Times New Roman" w:cstheme="minorHAnsi"/>
          <w:bCs/>
          <w:color w:val="000000"/>
          <w:sz w:val="20"/>
          <w:szCs w:val="20"/>
        </w:rPr>
      </w:pPr>
      <w:r w:rsidRPr="00E70BB7">
        <w:rPr>
          <w:rFonts w:eastAsia="Times New Roman" w:cstheme="minorHAnsi"/>
          <w:b/>
          <w:color w:val="000000"/>
          <w:sz w:val="20"/>
          <w:szCs w:val="20"/>
        </w:rPr>
        <w:t>Members Absent:</w:t>
      </w:r>
      <w:r w:rsidR="00A91916">
        <w:rPr>
          <w:rFonts w:eastAsia="Times New Roman" w:cstheme="minorHAnsi"/>
          <w:bCs/>
          <w:color w:val="000000"/>
          <w:sz w:val="20"/>
          <w:szCs w:val="20"/>
        </w:rPr>
        <w:t xml:space="preserve"> Kurt </w:t>
      </w:r>
    </w:p>
    <w:p w14:paraId="68A05453" w14:textId="14681595" w:rsidR="000C1B45" w:rsidRPr="000C1B45" w:rsidRDefault="000C1B45" w:rsidP="000C1B45">
      <w:pPr>
        <w:spacing w:line="240" w:lineRule="auto"/>
        <w:rPr>
          <w:rFonts w:eastAsia="Times New Roman" w:cstheme="minorHAnsi"/>
          <w:bCs/>
          <w:sz w:val="20"/>
          <w:szCs w:val="20"/>
        </w:rPr>
      </w:pPr>
      <w:r w:rsidRPr="00E70BB7">
        <w:rPr>
          <w:rFonts w:eastAsia="Times New Roman" w:cstheme="minorHAnsi"/>
          <w:b/>
          <w:sz w:val="20"/>
          <w:szCs w:val="20"/>
        </w:rPr>
        <w:t>Guests:</w:t>
      </w:r>
      <w:r w:rsidRPr="000C1B45">
        <w:rPr>
          <w:rFonts w:eastAsia="Times New Roman" w:cstheme="minorHAnsi"/>
          <w:bCs/>
          <w:sz w:val="20"/>
          <w:szCs w:val="20"/>
        </w:rPr>
        <w:t xml:space="preserve">  </w:t>
      </w:r>
      <w:r w:rsidR="00A91916">
        <w:rPr>
          <w:rFonts w:eastAsia="Times New Roman" w:cstheme="minorHAnsi"/>
          <w:bCs/>
          <w:sz w:val="20"/>
          <w:szCs w:val="20"/>
        </w:rPr>
        <w:t>Sarah Richman</w:t>
      </w:r>
      <w:r w:rsidR="004F74A5">
        <w:rPr>
          <w:rFonts w:eastAsia="Times New Roman" w:cstheme="minorHAnsi"/>
          <w:bCs/>
          <w:sz w:val="20"/>
          <w:szCs w:val="20"/>
        </w:rPr>
        <w:t>-South32</w:t>
      </w:r>
      <w:r w:rsidR="00A91916">
        <w:rPr>
          <w:rFonts w:eastAsia="Times New Roman" w:cstheme="minorHAnsi"/>
          <w:bCs/>
          <w:sz w:val="20"/>
          <w:szCs w:val="20"/>
        </w:rPr>
        <w:t>, Bob Proctor</w:t>
      </w:r>
      <w:r w:rsidR="004F74A5">
        <w:rPr>
          <w:rFonts w:eastAsia="Times New Roman" w:cstheme="minorHAnsi"/>
          <w:bCs/>
          <w:sz w:val="20"/>
          <w:szCs w:val="20"/>
        </w:rPr>
        <w:t>-FoSC</w:t>
      </w:r>
      <w:r w:rsidR="00F167AE">
        <w:rPr>
          <w:rFonts w:eastAsia="Times New Roman" w:cstheme="minorHAnsi"/>
          <w:bCs/>
          <w:sz w:val="20"/>
          <w:szCs w:val="20"/>
        </w:rPr>
        <w:t>, Ian Wan</w:t>
      </w:r>
      <w:r w:rsidR="004F74A5">
        <w:rPr>
          <w:rFonts w:eastAsia="Times New Roman" w:cstheme="minorHAnsi"/>
          <w:bCs/>
          <w:sz w:val="20"/>
          <w:szCs w:val="20"/>
        </w:rPr>
        <w:t>-NextGen Engineering</w:t>
      </w:r>
    </w:p>
    <w:p w14:paraId="75953014" w14:textId="77625996" w:rsidR="00756EDE" w:rsidRDefault="00756EDE" w:rsidP="00756EDE">
      <w:pPr>
        <w:spacing w:line="240" w:lineRule="auto"/>
        <w:rPr>
          <w:rFonts w:eastAsia="Times New Roman" w:cstheme="minorHAnsi"/>
          <w:sz w:val="20"/>
          <w:szCs w:val="20"/>
        </w:rPr>
      </w:pPr>
    </w:p>
    <w:p w14:paraId="1313C61B" w14:textId="23AA6AA5" w:rsidR="00756EDE" w:rsidRPr="00E70BB7" w:rsidRDefault="00756EDE" w:rsidP="00756EDE">
      <w:pPr>
        <w:spacing w:line="240" w:lineRule="auto"/>
        <w:rPr>
          <w:rFonts w:eastAsia="Times New Roman" w:cstheme="minorHAnsi"/>
          <w:b/>
          <w:bCs/>
          <w:sz w:val="20"/>
          <w:szCs w:val="20"/>
        </w:rPr>
      </w:pPr>
      <w:r w:rsidRPr="00E70BB7">
        <w:rPr>
          <w:rFonts w:eastAsia="Times New Roman" w:cstheme="minorHAnsi"/>
          <w:b/>
          <w:bCs/>
          <w:sz w:val="20"/>
          <w:szCs w:val="20"/>
        </w:rPr>
        <w:t>3. Correction and/or approval of minutes from December 12, 2019</w:t>
      </w:r>
    </w:p>
    <w:p w14:paraId="5BC9F749" w14:textId="0FE75D24" w:rsidR="00756EDE" w:rsidRDefault="00A91916" w:rsidP="00756EDE">
      <w:pPr>
        <w:spacing w:line="240" w:lineRule="auto"/>
        <w:rPr>
          <w:rFonts w:eastAsia="Times New Roman" w:cstheme="minorHAnsi"/>
          <w:sz w:val="20"/>
          <w:szCs w:val="20"/>
        </w:rPr>
      </w:pPr>
      <w:r>
        <w:rPr>
          <w:rFonts w:eastAsia="Times New Roman" w:cstheme="minorHAnsi"/>
          <w:sz w:val="20"/>
          <w:szCs w:val="20"/>
        </w:rPr>
        <w:tab/>
        <w:t>Murphy Approve</w:t>
      </w:r>
      <w:r w:rsidR="004F74A5">
        <w:rPr>
          <w:rFonts w:eastAsia="Times New Roman" w:cstheme="minorHAnsi"/>
          <w:sz w:val="20"/>
          <w:szCs w:val="20"/>
        </w:rPr>
        <w:t>d</w:t>
      </w:r>
      <w:r>
        <w:rPr>
          <w:rFonts w:eastAsia="Times New Roman" w:cstheme="minorHAnsi"/>
          <w:sz w:val="20"/>
          <w:szCs w:val="20"/>
        </w:rPr>
        <w:t xml:space="preserve"> minutes, Martin second</w:t>
      </w:r>
      <w:r w:rsidR="004F74A5">
        <w:rPr>
          <w:rFonts w:eastAsia="Times New Roman" w:cstheme="minorHAnsi"/>
          <w:sz w:val="20"/>
          <w:szCs w:val="20"/>
        </w:rPr>
        <w:t>ed</w:t>
      </w:r>
      <w:r w:rsidR="00F167AE">
        <w:rPr>
          <w:rFonts w:eastAsia="Times New Roman" w:cstheme="minorHAnsi"/>
          <w:sz w:val="20"/>
          <w:szCs w:val="20"/>
        </w:rPr>
        <w:t xml:space="preserve">: </w:t>
      </w:r>
      <w:r>
        <w:rPr>
          <w:rFonts w:eastAsia="Times New Roman" w:cstheme="minorHAnsi"/>
          <w:sz w:val="20"/>
          <w:szCs w:val="20"/>
        </w:rPr>
        <w:t xml:space="preserve"> Motion </w:t>
      </w:r>
      <w:r w:rsidR="004F74A5">
        <w:rPr>
          <w:rFonts w:eastAsia="Times New Roman" w:cstheme="minorHAnsi"/>
          <w:sz w:val="20"/>
          <w:szCs w:val="20"/>
        </w:rPr>
        <w:t>carried</w:t>
      </w:r>
    </w:p>
    <w:p w14:paraId="6FD9F567" w14:textId="6E622BD2" w:rsidR="00756EDE" w:rsidRPr="00E70BB7" w:rsidRDefault="00756EDE" w:rsidP="00756EDE">
      <w:pPr>
        <w:spacing w:line="240" w:lineRule="auto"/>
        <w:rPr>
          <w:rFonts w:eastAsia="Times New Roman" w:cstheme="minorHAnsi"/>
          <w:b/>
          <w:bCs/>
          <w:sz w:val="20"/>
          <w:szCs w:val="20"/>
        </w:rPr>
      </w:pPr>
      <w:r w:rsidRPr="00E70BB7">
        <w:rPr>
          <w:rFonts w:eastAsia="Times New Roman" w:cstheme="minorHAnsi"/>
          <w:b/>
          <w:bCs/>
          <w:sz w:val="20"/>
          <w:szCs w:val="20"/>
        </w:rPr>
        <w:t xml:space="preserve">4. </w:t>
      </w:r>
      <w:r w:rsidR="000C1B45" w:rsidRPr="00E70BB7">
        <w:rPr>
          <w:rFonts w:eastAsia="Times New Roman" w:cstheme="minorHAnsi"/>
          <w:b/>
          <w:bCs/>
          <w:sz w:val="20"/>
          <w:szCs w:val="20"/>
        </w:rPr>
        <w:t>Call to Public</w:t>
      </w:r>
    </w:p>
    <w:p w14:paraId="4737FE04" w14:textId="180A02EA" w:rsidR="000C1B45" w:rsidRPr="004E4C81" w:rsidRDefault="00A91916" w:rsidP="00756EDE">
      <w:pPr>
        <w:spacing w:line="240" w:lineRule="auto"/>
        <w:rPr>
          <w:rFonts w:eastAsia="Times New Roman" w:cstheme="minorHAnsi"/>
          <w:sz w:val="20"/>
          <w:szCs w:val="20"/>
        </w:rPr>
      </w:pPr>
      <w:r>
        <w:rPr>
          <w:rFonts w:eastAsia="Times New Roman" w:cstheme="minorHAnsi"/>
          <w:sz w:val="20"/>
          <w:szCs w:val="20"/>
        </w:rPr>
        <w:tab/>
      </w:r>
      <w:r w:rsidR="00E70BB7">
        <w:rPr>
          <w:rFonts w:eastAsia="Times New Roman" w:cstheme="minorHAnsi"/>
          <w:sz w:val="20"/>
          <w:szCs w:val="20"/>
        </w:rPr>
        <w:t>None at this time</w:t>
      </w:r>
    </w:p>
    <w:p w14:paraId="15CA96D6" w14:textId="7A84AA5E" w:rsidR="00756EDE" w:rsidRPr="004E4C81" w:rsidRDefault="00756EDE" w:rsidP="00756EDE">
      <w:pPr>
        <w:spacing w:line="240" w:lineRule="auto"/>
        <w:rPr>
          <w:rFonts w:eastAsia="Times New Roman" w:cstheme="minorHAnsi"/>
          <w:b/>
          <w:sz w:val="20"/>
          <w:szCs w:val="20"/>
        </w:rPr>
      </w:pPr>
      <w:r>
        <w:rPr>
          <w:rFonts w:eastAsia="Times New Roman" w:cstheme="minorHAnsi"/>
          <w:b/>
          <w:sz w:val="20"/>
          <w:szCs w:val="20"/>
        </w:rPr>
        <w:t xml:space="preserve">OLD </w:t>
      </w:r>
      <w:r w:rsidRPr="004E4C81">
        <w:rPr>
          <w:rFonts w:eastAsia="Times New Roman" w:cstheme="minorHAnsi"/>
          <w:b/>
          <w:sz w:val="20"/>
          <w:szCs w:val="20"/>
        </w:rPr>
        <w:t>BUSINESS</w:t>
      </w:r>
    </w:p>
    <w:p w14:paraId="18094984" w14:textId="0DC89D89" w:rsidR="00756EDE" w:rsidRPr="00756EDE" w:rsidRDefault="00756EDE" w:rsidP="00756EDE">
      <w:pPr>
        <w:spacing w:line="240" w:lineRule="auto"/>
        <w:rPr>
          <w:rFonts w:eastAsia="Times New Roman" w:cstheme="minorHAnsi"/>
          <w:bCs/>
          <w:sz w:val="20"/>
          <w:szCs w:val="20"/>
        </w:rPr>
      </w:pPr>
      <w:r w:rsidRPr="00756EDE">
        <w:rPr>
          <w:rFonts w:eastAsia="Times New Roman" w:cstheme="minorHAnsi"/>
          <w:bCs/>
          <w:sz w:val="20"/>
          <w:szCs w:val="20"/>
        </w:rPr>
        <w:t>5. Road map Project</w:t>
      </w:r>
    </w:p>
    <w:p w14:paraId="64503722" w14:textId="20A354B0" w:rsidR="00756EDE" w:rsidRDefault="00756EDE" w:rsidP="00756EDE">
      <w:pPr>
        <w:spacing w:line="240" w:lineRule="auto"/>
        <w:rPr>
          <w:rFonts w:eastAsia="Times New Roman" w:cstheme="minorHAnsi"/>
          <w:bCs/>
          <w:sz w:val="20"/>
          <w:szCs w:val="20"/>
        </w:rPr>
      </w:pPr>
      <w:r>
        <w:rPr>
          <w:rFonts w:eastAsia="Times New Roman" w:cstheme="minorHAnsi"/>
          <w:b/>
          <w:sz w:val="20"/>
          <w:szCs w:val="20"/>
        </w:rPr>
        <w:tab/>
      </w:r>
      <w:r w:rsidRPr="00756EDE">
        <w:rPr>
          <w:rFonts w:eastAsia="Times New Roman" w:cstheme="minorHAnsi"/>
          <w:bCs/>
          <w:sz w:val="20"/>
          <w:szCs w:val="20"/>
        </w:rPr>
        <w:t>a. grant report due March 20</w:t>
      </w:r>
      <w:r w:rsidR="00A91916">
        <w:rPr>
          <w:rFonts w:eastAsia="Times New Roman" w:cstheme="minorHAnsi"/>
          <w:bCs/>
          <w:sz w:val="20"/>
          <w:szCs w:val="20"/>
        </w:rPr>
        <w:t xml:space="preserve">, </w:t>
      </w:r>
      <w:r w:rsidRPr="00756EDE">
        <w:rPr>
          <w:rFonts w:eastAsia="Times New Roman" w:cstheme="minorHAnsi"/>
          <w:bCs/>
          <w:sz w:val="20"/>
          <w:szCs w:val="20"/>
        </w:rPr>
        <w:t>20</w:t>
      </w:r>
      <w:r w:rsidR="00A91916">
        <w:rPr>
          <w:rFonts w:eastAsia="Times New Roman" w:cstheme="minorHAnsi"/>
          <w:bCs/>
          <w:sz w:val="20"/>
          <w:szCs w:val="20"/>
        </w:rPr>
        <w:t>20</w:t>
      </w:r>
    </w:p>
    <w:p w14:paraId="6E92757A" w14:textId="5F5810DB" w:rsidR="008C4E44" w:rsidRDefault="00756EDE" w:rsidP="004F74A5">
      <w:pPr>
        <w:spacing w:line="240" w:lineRule="auto"/>
        <w:rPr>
          <w:rFonts w:eastAsia="Times New Roman" w:cstheme="minorHAnsi"/>
          <w:bCs/>
          <w:sz w:val="20"/>
          <w:szCs w:val="20"/>
        </w:rPr>
      </w:pPr>
      <w:r>
        <w:rPr>
          <w:rFonts w:eastAsia="Times New Roman" w:cstheme="minorHAnsi"/>
          <w:bCs/>
          <w:sz w:val="20"/>
          <w:szCs w:val="20"/>
        </w:rPr>
        <w:tab/>
        <w:t xml:space="preserve">b. </w:t>
      </w:r>
      <w:r w:rsidR="004F74A5">
        <w:rPr>
          <w:rFonts w:eastAsia="Times New Roman" w:cstheme="minorHAnsi"/>
          <w:bCs/>
          <w:sz w:val="20"/>
          <w:szCs w:val="20"/>
        </w:rPr>
        <w:t>Update from host</w:t>
      </w:r>
      <w:r w:rsidR="00EA067C">
        <w:rPr>
          <w:rFonts w:eastAsia="Times New Roman" w:cstheme="minorHAnsi"/>
          <w:bCs/>
          <w:sz w:val="20"/>
          <w:szCs w:val="20"/>
        </w:rPr>
        <w:t>,</w:t>
      </w:r>
      <w:r w:rsidR="004F74A5">
        <w:rPr>
          <w:rFonts w:eastAsia="Times New Roman" w:cstheme="minorHAnsi"/>
          <w:bCs/>
          <w:sz w:val="20"/>
          <w:szCs w:val="20"/>
        </w:rPr>
        <w:t xml:space="preserve"> Friends of Sonoita Creek representative</w:t>
      </w:r>
      <w:r w:rsidR="00EA067C">
        <w:rPr>
          <w:rFonts w:eastAsia="Times New Roman" w:cstheme="minorHAnsi"/>
          <w:bCs/>
          <w:sz w:val="20"/>
          <w:szCs w:val="20"/>
        </w:rPr>
        <w:t>s</w:t>
      </w:r>
      <w:r w:rsidR="004F74A5">
        <w:rPr>
          <w:rFonts w:eastAsia="Times New Roman" w:cstheme="minorHAnsi"/>
          <w:bCs/>
          <w:sz w:val="20"/>
          <w:szCs w:val="20"/>
        </w:rPr>
        <w:t xml:space="preserve"> Bob Proctor &amp; Kathy Pasierb</w:t>
      </w:r>
      <w:r w:rsidR="00EA067C">
        <w:rPr>
          <w:rFonts w:eastAsia="Times New Roman" w:cstheme="minorHAnsi"/>
          <w:bCs/>
          <w:sz w:val="20"/>
          <w:szCs w:val="20"/>
        </w:rPr>
        <w:t>.</w:t>
      </w:r>
      <w:r w:rsidR="004F74A5">
        <w:rPr>
          <w:rFonts w:eastAsia="Times New Roman" w:cstheme="minorHAnsi"/>
          <w:bCs/>
          <w:sz w:val="20"/>
          <w:szCs w:val="20"/>
        </w:rPr>
        <w:t xml:space="preserve"> </w:t>
      </w:r>
    </w:p>
    <w:p w14:paraId="31190013" w14:textId="6D28CCD4" w:rsidR="004F74A5" w:rsidRDefault="00F167AE" w:rsidP="004F74A5">
      <w:pPr>
        <w:spacing w:line="240" w:lineRule="auto"/>
        <w:rPr>
          <w:rFonts w:eastAsia="Times New Roman" w:cstheme="minorHAnsi"/>
          <w:bCs/>
          <w:sz w:val="20"/>
          <w:szCs w:val="20"/>
        </w:rPr>
      </w:pPr>
      <w:r>
        <w:rPr>
          <w:rFonts w:eastAsia="Times New Roman" w:cstheme="minorHAnsi"/>
          <w:bCs/>
          <w:sz w:val="20"/>
          <w:szCs w:val="20"/>
        </w:rPr>
        <w:t xml:space="preserve">Final </w:t>
      </w:r>
      <w:r w:rsidR="00F5071A">
        <w:rPr>
          <w:rFonts w:eastAsia="Times New Roman" w:cstheme="minorHAnsi"/>
          <w:bCs/>
          <w:sz w:val="20"/>
          <w:szCs w:val="20"/>
        </w:rPr>
        <w:t xml:space="preserve">Road Map data </w:t>
      </w:r>
      <w:r>
        <w:rPr>
          <w:rFonts w:eastAsia="Times New Roman" w:cstheme="minorHAnsi"/>
          <w:bCs/>
          <w:sz w:val="20"/>
          <w:szCs w:val="20"/>
        </w:rPr>
        <w:t>presentation</w:t>
      </w:r>
      <w:r w:rsidR="00F5071A">
        <w:rPr>
          <w:rFonts w:eastAsia="Times New Roman" w:cstheme="minorHAnsi"/>
          <w:bCs/>
          <w:sz w:val="20"/>
          <w:szCs w:val="20"/>
        </w:rPr>
        <w:t xml:space="preserve"> </w:t>
      </w:r>
      <w:r w:rsidR="00756EDE">
        <w:rPr>
          <w:rFonts w:eastAsia="Times New Roman" w:cstheme="minorHAnsi"/>
          <w:bCs/>
          <w:sz w:val="20"/>
          <w:szCs w:val="20"/>
        </w:rPr>
        <w:t xml:space="preserve">January 22, 2020 </w:t>
      </w:r>
      <w:r w:rsidR="004F74A5">
        <w:rPr>
          <w:rFonts w:eastAsia="Times New Roman" w:cstheme="minorHAnsi"/>
          <w:bCs/>
          <w:sz w:val="20"/>
          <w:szCs w:val="20"/>
        </w:rPr>
        <w:t xml:space="preserve">at </w:t>
      </w:r>
      <w:r>
        <w:rPr>
          <w:rFonts w:eastAsia="Times New Roman" w:cstheme="minorHAnsi"/>
          <w:bCs/>
          <w:sz w:val="20"/>
          <w:szCs w:val="20"/>
        </w:rPr>
        <w:t>10 am at the Tin Shed Theatre</w:t>
      </w:r>
      <w:r w:rsidR="004F74A5">
        <w:rPr>
          <w:rFonts w:eastAsia="Times New Roman" w:cstheme="minorHAnsi"/>
          <w:bCs/>
          <w:sz w:val="20"/>
          <w:szCs w:val="20"/>
        </w:rPr>
        <w:t>, Patagonia</w:t>
      </w:r>
      <w:r>
        <w:rPr>
          <w:rFonts w:eastAsia="Times New Roman" w:cstheme="minorHAnsi"/>
          <w:bCs/>
          <w:sz w:val="20"/>
          <w:szCs w:val="20"/>
        </w:rPr>
        <w:t>.</w:t>
      </w:r>
      <w:r w:rsidR="00EA067C">
        <w:rPr>
          <w:rFonts w:eastAsia="Times New Roman" w:cstheme="minorHAnsi"/>
          <w:bCs/>
          <w:sz w:val="20"/>
          <w:szCs w:val="20"/>
        </w:rPr>
        <w:t xml:space="preserve"> Logistics are taken care of. </w:t>
      </w:r>
      <w:r w:rsidR="008C4E44">
        <w:rPr>
          <w:rFonts w:eastAsia="Times New Roman" w:cstheme="minorHAnsi"/>
          <w:bCs/>
          <w:sz w:val="20"/>
          <w:szCs w:val="20"/>
        </w:rPr>
        <w:t xml:space="preserve"> FoSC website and mail chimp announcements sent by Sally Lockwood-Treasurer FoSC, P</w:t>
      </w:r>
      <w:r w:rsidR="004F74A5">
        <w:rPr>
          <w:rFonts w:eastAsia="Times New Roman" w:cstheme="minorHAnsi"/>
          <w:bCs/>
          <w:sz w:val="20"/>
          <w:szCs w:val="20"/>
        </w:rPr>
        <w:t xml:space="preserve">ress </w:t>
      </w:r>
      <w:r w:rsidR="008C4E44">
        <w:rPr>
          <w:rFonts w:eastAsia="Times New Roman" w:cstheme="minorHAnsi"/>
          <w:bCs/>
          <w:sz w:val="20"/>
          <w:szCs w:val="20"/>
        </w:rPr>
        <w:t>releases sent</w:t>
      </w:r>
      <w:r w:rsidR="004F74A5">
        <w:rPr>
          <w:rFonts w:eastAsia="Times New Roman" w:cstheme="minorHAnsi"/>
          <w:bCs/>
          <w:sz w:val="20"/>
          <w:szCs w:val="20"/>
        </w:rPr>
        <w:t xml:space="preserve"> to local news</w:t>
      </w:r>
      <w:r w:rsidR="008C4E44">
        <w:rPr>
          <w:rFonts w:eastAsia="Times New Roman" w:cstheme="minorHAnsi"/>
          <w:bCs/>
          <w:sz w:val="20"/>
          <w:szCs w:val="20"/>
        </w:rPr>
        <w:t xml:space="preserve"> </w:t>
      </w:r>
      <w:r w:rsidR="004F74A5">
        <w:rPr>
          <w:rFonts w:eastAsia="Times New Roman" w:cstheme="minorHAnsi"/>
          <w:bCs/>
          <w:sz w:val="20"/>
          <w:szCs w:val="20"/>
        </w:rPr>
        <w:t xml:space="preserve">sources, </w:t>
      </w:r>
      <w:r w:rsidR="008C4E44">
        <w:rPr>
          <w:rFonts w:eastAsia="Times New Roman" w:cstheme="minorHAnsi"/>
          <w:bCs/>
          <w:sz w:val="20"/>
          <w:szCs w:val="20"/>
        </w:rPr>
        <w:t>announcement flyers</w:t>
      </w:r>
      <w:r w:rsidR="004F74A5">
        <w:rPr>
          <w:rFonts w:eastAsia="Times New Roman" w:cstheme="minorHAnsi"/>
          <w:bCs/>
          <w:sz w:val="20"/>
          <w:szCs w:val="20"/>
        </w:rPr>
        <w:t xml:space="preserve"> </w:t>
      </w:r>
      <w:r w:rsidR="00EA067C">
        <w:rPr>
          <w:rFonts w:eastAsia="Times New Roman" w:cstheme="minorHAnsi"/>
          <w:bCs/>
          <w:sz w:val="20"/>
          <w:szCs w:val="20"/>
        </w:rPr>
        <w:t>for</w:t>
      </w:r>
      <w:r w:rsidR="004F74A5">
        <w:rPr>
          <w:rFonts w:eastAsia="Times New Roman" w:cstheme="minorHAnsi"/>
          <w:bCs/>
          <w:sz w:val="20"/>
          <w:szCs w:val="20"/>
        </w:rPr>
        <w:t xml:space="preserve"> distribut</w:t>
      </w:r>
      <w:r w:rsidR="00EA067C">
        <w:rPr>
          <w:rFonts w:eastAsia="Times New Roman" w:cstheme="minorHAnsi"/>
          <w:bCs/>
          <w:sz w:val="20"/>
          <w:szCs w:val="20"/>
        </w:rPr>
        <w:t xml:space="preserve">ion in Patagonia ad Sonoita </w:t>
      </w:r>
      <w:r w:rsidR="008C4E44">
        <w:rPr>
          <w:rFonts w:eastAsia="Times New Roman" w:cstheme="minorHAnsi"/>
          <w:bCs/>
          <w:sz w:val="20"/>
          <w:szCs w:val="20"/>
        </w:rPr>
        <w:t>by Jan. 13</w:t>
      </w:r>
      <w:r w:rsidR="004F74A5">
        <w:rPr>
          <w:rFonts w:eastAsia="Times New Roman" w:cstheme="minorHAnsi"/>
          <w:bCs/>
          <w:sz w:val="20"/>
          <w:szCs w:val="20"/>
        </w:rPr>
        <w:t xml:space="preserve">, </w:t>
      </w:r>
      <w:r w:rsidR="00EA067C">
        <w:rPr>
          <w:rFonts w:eastAsia="Times New Roman" w:cstheme="minorHAnsi"/>
          <w:bCs/>
          <w:sz w:val="20"/>
          <w:szCs w:val="20"/>
        </w:rPr>
        <w:t xml:space="preserve">there will be </w:t>
      </w:r>
      <w:r w:rsidR="004F74A5">
        <w:rPr>
          <w:rFonts w:eastAsia="Times New Roman" w:cstheme="minorHAnsi"/>
          <w:bCs/>
          <w:sz w:val="20"/>
          <w:szCs w:val="20"/>
        </w:rPr>
        <w:t xml:space="preserve">refreshments </w:t>
      </w:r>
      <w:r w:rsidR="00EA067C">
        <w:rPr>
          <w:rFonts w:eastAsia="Times New Roman" w:cstheme="minorHAnsi"/>
          <w:bCs/>
          <w:sz w:val="20"/>
          <w:szCs w:val="20"/>
        </w:rPr>
        <w:t>offered</w:t>
      </w:r>
      <w:r w:rsidR="004F74A5">
        <w:rPr>
          <w:rFonts w:eastAsia="Times New Roman" w:cstheme="minorHAnsi"/>
          <w:bCs/>
          <w:sz w:val="20"/>
          <w:szCs w:val="20"/>
        </w:rPr>
        <w:t xml:space="preserve">, </w:t>
      </w:r>
      <w:r w:rsidR="008C4E44">
        <w:rPr>
          <w:rFonts w:eastAsia="Times New Roman" w:cstheme="minorHAnsi"/>
          <w:bCs/>
          <w:sz w:val="20"/>
          <w:szCs w:val="20"/>
        </w:rPr>
        <w:t xml:space="preserve">NextGen representative, Ian Wan sent </w:t>
      </w:r>
      <w:r w:rsidR="00EA067C">
        <w:rPr>
          <w:rFonts w:eastAsia="Times New Roman" w:cstheme="minorHAnsi"/>
          <w:bCs/>
          <w:sz w:val="20"/>
          <w:szCs w:val="20"/>
        </w:rPr>
        <w:t xml:space="preserve">Eventbrite </w:t>
      </w:r>
      <w:r w:rsidR="008C4E44">
        <w:rPr>
          <w:rFonts w:eastAsia="Times New Roman" w:cstheme="minorHAnsi"/>
          <w:bCs/>
          <w:sz w:val="20"/>
          <w:szCs w:val="20"/>
        </w:rPr>
        <w:t>out via email to all stakeholders.</w:t>
      </w:r>
      <w:r w:rsidR="004F74A5">
        <w:rPr>
          <w:rFonts w:eastAsia="Times New Roman" w:cstheme="minorHAnsi"/>
          <w:bCs/>
          <w:sz w:val="20"/>
          <w:szCs w:val="20"/>
        </w:rPr>
        <w:t xml:space="preserve"> </w:t>
      </w:r>
    </w:p>
    <w:p w14:paraId="28A35530" w14:textId="5552524D" w:rsidR="00A91916" w:rsidRDefault="00EA067C" w:rsidP="00756EDE">
      <w:pPr>
        <w:spacing w:line="240" w:lineRule="auto"/>
        <w:rPr>
          <w:rFonts w:eastAsia="Times New Roman" w:cstheme="minorHAnsi"/>
          <w:bCs/>
          <w:sz w:val="20"/>
          <w:szCs w:val="20"/>
        </w:rPr>
      </w:pPr>
      <w:r>
        <w:rPr>
          <w:rFonts w:eastAsia="Times New Roman" w:cstheme="minorHAnsi"/>
          <w:bCs/>
          <w:sz w:val="20"/>
          <w:szCs w:val="20"/>
        </w:rPr>
        <w:t>A p</w:t>
      </w:r>
      <w:r w:rsidR="004F74A5">
        <w:rPr>
          <w:rFonts w:eastAsia="Times New Roman" w:cstheme="minorHAnsi"/>
          <w:bCs/>
          <w:sz w:val="20"/>
          <w:szCs w:val="20"/>
        </w:rPr>
        <w:t>resentation will also take place at the Town Council meeting January 22, 7:00 pm</w:t>
      </w:r>
      <w:r w:rsidR="00756EDE">
        <w:rPr>
          <w:rFonts w:eastAsia="Times New Roman" w:cstheme="minorHAnsi"/>
          <w:bCs/>
          <w:sz w:val="20"/>
          <w:szCs w:val="20"/>
        </w:rPr>
        <w:t xml:space="preserve"> </w:t>
      </w:r>
      <w:r w:rsidR="008C4E44">
        <w:rPr>
          <w:rFonts w:eastAsia="Times New Roman" w:cstheme="minorHAnsi"/>
          <w:bCs/>
          <w:sz w:val="20"/>
          <w:szCs w:val="20"/>
        </w:rPr>
        <w:t>Patagonia</w:t>
      </w:r>
      <w:r>
        <w:rPr>
          <w:rFonts w:eastAsia="Times New Roman" w:cstheme="minorHAnsi"/>
          <w:bCs/>
          <w:sz w:val="20"/>
          <w:szCs w:val="20"/>
        </w:rPr>
        <w:t xml:space="preserve"> </w:t>
      </w:r>
      <w:r w:rsidR="00756EDE">
        <w:rPr>
          <w:rFonts w:eastAsia="Times New Roman" w:cstheme="minorHAnsi"/>
          <w:bCs/>
          <w:sz w:val="20"/>
          <w:szCs w:val="20"/>
        </w:rPr>
        <w:t>Town Council</w:t>
      </w:r>
      <w:r w:rsidR="004F74A5">
        <w:rPr>
          <w:rFonts w:eastAsia="Times New Roman" w:cstheme="minorHAnsi"/>
          <w:bCs/>
          <w:sz w:val="20"/>
          <w:szCs w:val="20"/>
        </w:rPr>
        <w:t xml:space="preserve"> Chambers.</w:t>
      </w:r>
      <w:r w:rsidR="00756EDE">
        <w:rPr>
          <w:rFonts w:eastAsia="Times New Roman" w:cstheme="minorHAnsi"/>
          <w:bCs/>
          <w:sz w:val="20"/>
          <w:szCs w:val="20"/>
        </w:rPr>
        <w:t xml:space="preserve"> </w:t>
      </w:r>
    </w:p>
    <w:p w14:paraId="40E84F2B" w14:textId="77777777" w:rsidR="00756EDE" w:rsidRDefault="00756EDE" w:rsidP="00756EDE">
      <w:pPr>
        <w:spacing w:line="240" w:lineRule="auto"/>
        <w:rPr>
          <w:rFonts w:eastAsia="Times New Roman" w:cstheme="minorHAnsi"/>
          <w:bCs/>
          <w:sz w:val="20"/>
          <w:szCs w:val="20"/>
        </w:rPr>
      </w:pPr>
    </w:p>
    <w:p w14:paraId="5BF2EEBF" w14:textId="77777777" w:rsidR="008C4E44" w:rsidRDefault="00756EDE" w:rsidP="00F167AE">
      <w:pPr>
        <w:spacing w:line="240" w:lineRule="auto"/>
        <w:rPr>
          <w:rFonts w:eastAsia="Times New Roman" w:cstheme="minorHAnsi"/>
          <w:bCs/>
          <w:sz w:val="20"/>
          <w:szCs w:val="20"/>
        </w:rPr>
      </w:pPr>
      <w:r>
        <w:rPr>
          <w:rFonts w:eastAsia="Times New Roman" w:cstheme="minorHAnsi"/>
          <w:bCs/>
          <w:sz w:val="20"/>
          <w:szCs w:val="20"/>
        </w:rPr>
        <w:t xml:space="preserve">6. Sean Shrag-Toso update </w:t>
      </w:r>
    </w:p>
    <w:p w14:paraId="342455A1" w14:textId="3410A276" w:rsidR="00F167AE" w:rsidRPr="008C4E44" w:rsidRDefault="008C4E44" w:rsidP="00F167AE">
      <w:pPr>
        <w:spacing w:line="240" w:lineRule="auto"/>
        <w:rPr>
          <w:rFonts w:eastAsia="Times New Roman" w:cstheme="minorHAnsi"/>
          <w:bCs/>
          <w:i/>
          <w:iCs/>
          <w:sz w:val="20"/>
          <w:szCs w:val="20"/>
        </w:rPr>
      </w:pPr>
      <w:r>
        <w:rPr>
          <w:rFonts w:eastAsia="Times New Roman" w:cstheme="minorHAnsi"/>
          <w:bCs/>
          <w:sz w:val="20"/>
          <w:szCs w:val="20"/>
        </w:rPr>
        <w:tab/>
        <w:t xml:space="preserve">a. Sean’s </w:t>
      </w:r>
      <w:r w:rsidR="00756EDE">
        <w:rPr>
          <w:rFonts w:eastAsia="Times New Roman" w:cstheme="minorHAnsi"/>
          <w:bCs/>
          <w:sz w:val="20"/>
          <w:szCs w:val="20"/>
        </w:rPr>
        <w:t xml:space="preserve">graduation </w:t>
      </w:r>
      <w:r w:rsidR="00EA067C">
        <w:rPr>
          <w:rFonts w:eastAsia="Times New Roman" w:cstheme="minorHAnsi"/>
          <w:bCs/>
          <w:sz w:val="20"/>
          <w:szCs w:val="20"/>
        </w:rPr>
        <w:t xml:space="preserve">research </w:t>
      </w:r>
      <w:r w:rsidR="00756EDE">
        <w:rPr>
          <w:rFonts w:eastAsia="Times New Roman" w:cstheme="minorHAnsi"/>
          <w:bCs/>
          <w:sz w:val="20"/>
          <w:szCs w:val="20"/>
        </w:rPr>
        <w:t>project</w:t>
      </w:r>
      <w:r>
        <w:rPr>
          <w:rFonts w:eastAsia="Times New Roman" w:cstheme="minorHAnsi"/>
          <w:bCs/>
          <w:sz w:val="20"/>
          <w:szCs w:val="20"/>
        </w:rPr>
        <w:t xml:space="preserve">, </w:t>
      </w:r>
      <w:r w:rsidRPr="00756EDE">
        <w:rPr>
          <w:rFonts w:eastAsia="Times New Roman" w:cstheme="minorHAnsi"/>
          <w:bCs/>
          <w:i/>
          <w:iCs/>
          <w:sz w:val="20"/>
          <w:szCs w:val="20"/>
        </w:rPr>
        <w:t xml:space="preserve">A </w:t>
      </w:r>
      <w:r>
        <w:rPr>
          <w:rFonts w:eastAsia="Times New Roman" w:cstheme="minorHAnsi"/>
          <w:bCs/>
          <w:i/>
          <w:iCs/>
          <w:sz w:val="20"/>
          <w:szCs w:val="20"/>
        </w:rPr>
        <w:t>Ci</w:t>
      </w:r>
      <w:r w:rsidRPr="00756EDE">
        <w:rPr>
          <w:rFonts w:eastAsia="Times New Roman" w:cstheme="minorHAnsi"/>
          <w:bCs/>
          <w:i/>
          <w:iCs/>
          <w:sz w:val="20"/>
          <w:szCs w:val="20"/>
        </w:rPr>
        <w:t>tizen Science approach to Monitoring Water Resources</w:t>
      </w:r>
      <w:r>
        <w:rPr>
          <w:rFonts w:eastAsia="Times New Roman" w:cstheme="minorHAnsi"/>
          <w:bCs/>
          <w:i/>
          <w:iCs/>
          <w:sz w:val="20"/>
          <w:szCs w:val="20"/>
        </w:rPr>
        <w:t xml:space="preserve"> </w:t>
      </w:r>
      <w:r w:rsidRPr="00756EDE">
        <w:rPr>
          <w:rFonts w:eastAsia="Times New Roman" w:cstheme="minorHAnsi"/>
          <w:bCs/>
          <w:i/>
          <w:iCs/>
          <w:sz w:val="20"/>
          <w:szCs w:val="20"/>
        </w:rPr>
        <w:t xml:space="preserve">in a </w:t>
      </w:r>
      <w:r>
        <w:rPr>
          <w:rFonts w:eastAsia="Times New Roman" w:cstheme="minorHAnsi"/>
          <w:bCs/>
          <w:i/>
          <w:iCs/>
          <w:sz w:val="20"/>
          <w:szCs w:val="20"/>
        </w:rPr>
        <w:t>V</w:t>
      </w:r>
      <w:r w:rsidRPr="00756EDE">
        <w:rPr>
          <w:rFonts w:eastAsia="Times New Roman" w:cstheme="minorHAnsi"/>
          <w:bCs/>
          <w:i/>
          <w:iCs/>
          <w:sz w:val="20"/>
          <w:szCs w:val="20"/>
        </w:rPr>
        <w:t>ulnerable Aquifer</w:t>
      </w:r>
      <w:r w:rsidR="00EA067C">
        <w:rPr>
          <w:rFonts w:eastAsia="Times New Roman" w:cstheme="minorHAnsi"/>
          <w:bCs/>
          <w:i/>
          <w:iCs/>
          <w:sz w:val="20"/>
          <w:szCs w:val="20"/>
        </w:rPr>
        <w:t>,</w:t>
      </w:r>
      <w:r>
        <w:rPr>
          <w:rFonts w:eastAsia="Times New Roman" w:cstheme="minorHAnsi"/>
          <w:bCs/>
          <w:i/>
          <w:iCs/>
          <w:sz w:val="20"/>
          <w:szCs w:val="20"/>
        </w:rPr>
        <w:t xml:space="preserve"> </w:t>
      </w:r>
      <w:r w:rsidR="00F167AE">
        <w:rPr>
          <w:rFonts w:eastAsia="Times New Roman" w:cstheme="minorHAnsi"/>
          <w:bCs/>
          <w:sz w:val="20"/>
          <w:szCs w:val="20"/>
        </w:rPr>
        <w:t xml:space="preserve">to </w:t>
      </w:r>
      <w:r>
        <w:rPr>
          <w:rFonts w:eastAsia="Times New Roman" w:cstheme="minorHAnsi"/>
          <w:bCs/>
          <w:sz w:val="20"/>
          <w:szCs w:val="20"/>
        </w:rPr>
        <w:t xml:space="preserve">be </w:t>
      </w:r>
      <w:r w:rsidR="00F167AE">
        <w:rPr>
          <w:rFonts w:eastAsia="Times New Roman" w:cstheme="minorHAnsi"/>
          <w:bCs/>
          <w:sz w:val="20"/>
          <w:szCs w:val="20"/>
        </w:rPr>
        <w:t>present</w:t>
      </w:r>
      <w:r>
        <w:rPr>
          <w:rFonts w:eastAsia="Times New Roman" w:cstheme="minorHAnsi"/>
          <w:bCs/>
          <w:sz w:val="20"/>
          <w:szCs w:val="20"/>
        </w:rPr>
        <w:t>ed</w:t>
      </w:r>
      <w:r w:rsidR="00F167AE">
        <w:rPr>
          <w:rFonts w:eastAsia="Times New Roman" w:cstheme="minorHAnsi"/>
          <w:bCs/>
          <w:sz w:val="20"/>
          <w:szCs w:val="20"/>
        </w:rPr>
        <w:t xml:space="preserve"> at Earthfest</w:t>
      </w:r>
      <w:r>
        <w:rPr>
          <w:rFonts w:eastAsia="Times New Roman" w:cstheme="minorHAnsi"/>
          <w:bCs/>
          <w:sz w:val="20"/>
          <w:szCs w:val="20"/>
        </w:rPr>
        <w:t xml:space="preserve"> in April. Date TBA</w:t>
      </w:r>
    </w:p>
    <w:p w14:paraId="5FBAE262" w14:textId="59A367F0" w:rsidR="00F167AE" w:rsidRDefault="008C4E44" w:rsidP="00F167AE">
      <w:pPr>
        <w:spacing w:line="240" w:lineRule="auto"/>
        <w:rPr>
          <w:rFonts w:eastAsia="Times New Roman" w:cstheme="minorHAnsi"/>
          <w:bCs/>
          <w:sz w:val="20"/>
          <w:szCs w:val="20"/>
        </w:rPr>
      </w:pPr>
      <w:r>
        <w:rPr>
          <w:rFonts w:eastAsia="Times New Roman" w:cstheme="minorHAnsi"/>
          <w:bCs/>
          <w:sz w:val="20"/>
          <w:szCs w:val="20"/>
        </w:rPr>
        <w:tab/>
        <w:t xml:space="preserve">b. </w:t>
      </w:r>
      <w:r w:rsidR="00F167AE">
        <w:rPr>
          <w:rFonts w:eastAsia="Times New Roman" w:cstheme="minorHAnsi"/>
          <w:bCs/>
          <w:sz w:val="20"/>
          <w:szCs w:val="20"/>
        </w:rPr>
        <w:t xml:space="preserve">Christine Uhlman </w:t>
      </w:r>
      <w:r w:rsidR="00EA067C">
        <w:rPr>
          <w:rFonts w:eastAsia="Times New Roman" w:cstheme="minorHAnsi"/>
          <w:bCs/>
          <w:sz w:val="20"/>
          <w:szCs w:val="20"/>
        </w:rPr>
        <w:t xml:space="preserve">will be </w:t>
      </w:r>
      <w:r w:rsidR="00F167AE">
        <w:rPr>
          <w:rFonts w:eastAsia="Times New Roman" w:cstheme="minorHAnsi"/>
          <w:bCs/>
          <w:sz w:val="20"/>
          <w:szCs w:val="20"/>
        </w:rPr>
        <w:t>present</w:t>
      </w:r>
      <w:r w:rsidR="00EA067C">
        <w:rPr>
          <w:rFonts w:eastAsia="Times New Roman" w:cstheme="minorHAnsi"/>
          <w:bCs/>
          <w:sz w:val="20"/>
          <w:szCs w:val="20"/>
        </w:rPr>
        <w:t>ing her research on g</w:t>
      </w:r>
      <w:r w:rsidR="00F5071A">
        <w:rPr>
          <w:rFonts w:eastAsia="Times New Roman" w:cstheme="minorHAnsi"/>
          <w:bCs/>
          <w:sz w:val="20"/>
          <w:szCs w:val="20"/>
        </w:rPr>
        <w:t>round water quality and quantity, care and monitoring of private wells</w:t>
      </w:r>
      <w:r w:rsidR="00EA067C">
        <w:rPr>
          <w:rFonts w:eastAsia="Times New Roman" w:cstheme="minorHAnsi"/>
          <w:bCs/>
          <w:sz w:val="20"/>
          <w:szCs w:val="20"/>
        </w:rPr>
        <w:t>. Date of presentation is</w:t>
      </w:r>
      <w:r w:rsidR="00F5071A">
        <w:rPr>
          <w:rFonts w:eastAsia="Times New Roman" w:cstheme="minorHAnsi"/>
          <w:bCs/>
          <w:sz w:val="20"/>
          <w:szCs w:val="20"/>
        </w:rPr>
        <w:t xml:space="preserve"> </w:t>
      </w:r>
      <w:r w:rsidR="00F167AE">
        <w:rPr>
          <w:rFonts w:eastAsia="Times New Roman" w:cstheme="minorHAnsi"/>
          <w:bCs/>
          <w:sz w:val="20"/>
          <w:szCs w:val="20"/>
        </w:rPr>
        <w:t xml:space="preserve">February 29, 2020 </w:t>
      </w:r>
      <w:r w:rsidR="00F5071A">
        <w:rPr>
          <w:rFonts w:eastAsia="Times New Roman" w:cstheme="minorHAnsi"/>
          <w:bCs/>
          <w:sz w:val="20"/>
          <w:szCs w:val="20"/>
        </w:rPr>
        <w:t>at Tin Shed Theatre</w:t>
      </w:r>
    </w:p>
    <w:p w14:paraId="445FD4CA" w14:textId="1F8BC5AF" w:rsidR="00F167AE" w:rsidRDefault="00F167AE" w:rsidP="00F167AE">
      <w:pPr>
        <w:spacing w:line="240" w:lineRule="auto"/>
        <w:rPr>
          <w:rFonts w:eastAsia="Times New Roman" w:cstheme="minorHAnsi"/>
          <w:bCs/>
          <w:sz w:val="20"/>
          <w:szCs w:val="20"/>
        </w:rPr>
      </w:pPr>
    </w:p>
    <w:p w14:paraId="327814EE" w14:textId="56D05337" w:rsidR="00756EDE" w:rsidRDefault="00756EDE" w:rsidP="00756EDE">
      <w:pPr>
        <w:spacing w:line="240" w:lineRule="auto"/>
        <w:rPr>
          <w:rFonts w:eastAsia="Times New Roman" w:cstheme="minorHAnsi"/>
          <w:b/>
          <w:sz w:val="20"/>
          <w:szCs w:val="20"/>
        </w:rPr>
      </w:pPr>
      <w:r w:rsidRPr="00756EDE">
        <w:rPr>
          <w:rFonts w:eastAsia="Times New Roman" w:cstheme="minorHAnsi"/>
          <w:b/>
          <w:sz w:val="20"/>
          <w:szCs w:val="20"/>
        </w:rPr>
        <w:t>NEW BUSINESS</w:t>
      </w:r>
    </w:p>
    <w:p w14:paraId="443013D0" w14:textId="13C26EDE" w:rsidR="00756EDE" w:rsidRDefault="00756EDE" w:rsidP="00756EDE">
      <w:pPr>
        <w:spacing w:line="240" w:lineRule="auto"/>
        <w:rPr>
          <w:rFonts w:eastAsia="Times New Roman" w:cstheme="minorHAnsi"/>
          <w:bCs/>
          <w:sz w:val="20"/>
          <w:szCs w:val="20"/>
        </w:rPr>
      </w:pPr>
      <w:r w:rsidRPr="00756EDE">
        <w:rPr>
          <w:rFonts w:eastAsia="Times New Roman" w:cstheme="minorHAnsi"/>
          <w:bCs/>
          <w:sz w:val="20"/>
          <w:szCs w:val="20"/>
        </w:rPr>
        <w:t xml:space="preserve">7. Joint meeting of </w:t>
      </w:r>
      <w:r w:rsidR="008C4E44">
        <w:rPr>
          <w:rFonts w:eastAsia="Times New Roman" w:cstheme="minorHAnsi"/>
          <w:bCs/>
          <w:sz w:val="20"/>
          <w:szCs w:val="20"/>
        </w:rPr>
        <w:t>F</w:t>
      </w:r>
      <w:r w:rsidRPr="00756EDE">
        <w:rPr>
          <w:rFonts w:eastAsia="Times New Roman" w:cstheme="minorHAnsi"/>
          <w:bCs/>
          <w:sz w:val="20"/>
          <w:szCs w:val="20"/>
        </w:rPr>
        <w:t xml:space="preserve">lood and Flow Committee with Friends of Sonoita Creek </w:t>
      </w:r>
    </w:p>
    <w:p w14:paraId="0E4A4DD2" w14:textId="056A6D1E" w:rsidR="00701ACE" w:rsidRDefault="00756EDE" w:rsidP="00756EDE">
      <w:pPr>
        <w:spacing w:line="240" w:lineRule="auto"/>
        <w:rPr>
          <w:rFonts w:eastAsia="Times New Roman" w:cstheme="minorHAnsi"/>
          <w:bCs/>
          <w:sz w:val="20"/>
          <w:szCs w:val="20"/>
        </w:rPr>
      </w:pPr>
      <w:r>
        <w:rPr>
          <w:rFonts w:eastAsia="Times New Roman" w:cstheme="minorHAnsi"/>
          <w:bCs/>
          <w:sz w:val="20"/>
          <w:szCs w:val="20"/>
        </w:rPr>
        <w:tab/>
        <w:t>a. D</w:t>
      </w:r>
      <w:r w:rsidRPr="00756EDE">
        <w:rPr>
          <w:rFonts w:eastAsia="Times New Roman" w:cstheme="minorHAnsi"/>
          <w:bCs/>
          <w:sz w:val="20"/>
          <w:szCs w:val="20"/>
        </w:rPr>
        <w:t>iscuss</w:t>
      </w:r>
      <w:r w:rsidR="000C1B45">
        <w:rPr>
          <w:rFonts w:eastAsia="Times New Roman" w:cstheme="minorHAnsi"/>
          <w:bCs/>
          <w:sz w:val="20"/>
          <w:szCs w:val="20"/>
        </w:rPr>
        <w:t xml:space="preserve">ion about </w:t>
      </w:r>
      <w:r w:rsidRPr="00756EDE">
        <w:rPr>
          <w:rFonts w:eastAsia="Times New Roman" w:cstheme="minorHAnsi"/>
          <w:bCs/>
          <w:sz w:val="20"/>
          <w:szCs w:val="20"/>
        </w:rPr>
        <w:t>Watershed Management Group</w:t>
      </w:r>
      <w:r w:rsidR="00F167AE">
        <w:rPr>
          <w:rFonts w:eastAsia="Times New Roman" w:cstheme="minorHAnsi"/>
          <w:bCs/>
          <w:sz w:val="20"/>
          <w:szCs w:val="20"/>
        </w:rPr>
        <w:t xml:space="preserve"> </w:t>
      </w:r>
      <w:r w:rsidR="008C4E44">
        <w:rPr>
          <w:rFonts w:eastAsia="Times New Roman" w:cstheme="minorHAnsi"/>
          <w:bCs/>
          <w:sz w:val="20"/>
          <w:szCs w:val="20"/>
        </w:rPr>
        <w:t>(WMG) to further develop and define what</w:t>
      </w:r>
      <w:r w:rsidR="00F167AE">
        <w:rPr>
          <w:rFonts w:eastAsia="Times New Roman" w:cstheme="minorHAnsi"/>
          <w:bCs/>
          <w:sz w:val="20"/>
          <w:szCs w:val="20"/>
        </w:rPr>
        <w:t xml:space="preserve"> WMG</w:t>
      </w:r>
      <w:r w:rsidR="008C4E44">
        <w:rPr>
          <w:rFonts w:eastAsia="Times New Roman" w:cstheme="minorHAnsi"/>
          <w:bCs/>
          <w:sz w:val="20"/>
          <w:szCs w:val="20"/>
        </w:rPr>
        <w:t xml:space="preserve"> is.</w:t>
      </w:r>
      <w:r w:rsidR="00DF7513">
        <w:rPr>
          <w:rFonts w:eastAsia="Times New Roman" w:cstheme="minorHAnsi"/>
          <w:bCs/>
          <w:sz w:val="20"/>
          <w:szCs w:val="20"/>
        </w:rPr>
        <w:t xml:space="preserve"> The WMG would focus on w</w:t>
      </w:r>
      <w:r w:rsidR="00F167AE">
        <w:rPr>
          <w:rFonts w:eastAsia="Times New Roman" w:cstheme="minorHAnsi"/>
          <w:bCs/>
          <w:sz w:val="20"/>
          <w:szCs w:val="20"/>
        </w:rPr>
        <w:t xml:space="preserve">ater related events withing the town’s boundaries. However, looking to expand water concerns into the greater </w:t>
      </w:r>
      <w:r w:rsidR="00DF7513">
        <w:rPr>
          <w:rFonts w:eastAsia="Times New Roman" w:cstheme="minorHAnsi"/>
          <w:bCs/>
          <w:sz w:val="20"/>
          <w:szCs w:val="20"/>
        </w:rPr>
        <w:t>Sonoita Creek Watershed</w:t>
      </w:r>
      <w:r w:rsidR="00F167AE">
        <w:rPr>
          <w:rFonts w:eastAsia="Times New Roman" w:cstheme="minorHAnsi"/>
          <w:bCs/>
          <w:sz w:val="20"/>
          <w:szCs w:val="20"/>
        </w:rPr>
        <w:t xml:space="preserve">. </w:t>
      </w:r>
      <w:r w:rsidR="00DF7513">
        <w:rPr>
          <w:rFonts w:eastAsia="Times New Roman" w:cstheme="minorHAnsi"/>
          <w:bCs/>
          <w:sz w:val="20"/>
          <w:szCs w:val="20"/>
        </w:rPr>
        <w:t>The WMG is n</w:t>
      </w:r>
      <w:r w:rsidR="00F167AE">
        <w:rPr>
          <w:rFonts w:eastAsia="Times New Roman" w:cstheme="minorHAnsi"/>
          <w:bCs/>
          <w:sz w:val="20"/>
          <w:szCs w:val="20"/>
        </w:rPr>
        <w:t xml:space="preserve">ot a regulatory entity. </w:t>
      </w:r>
    </w:p>
    <w:p w14:paraId="7782B764" w14:textId="69AE2FA5" w:rsidR="00F167AE" w:rsidRDefault="00701ACE" w:rsidP="00756EDE">
      <w:pPr>
        <w:spacing w:line="240" w:lineRule="auto"/>
        <w:rPr>
          <w:rFonts w:eastAsia="Times New Roman" w:cstheme="minorHAnsi"/>
          <w:bCs/>
          <w:sz w:val="20"/>
          <w:szCs w:val="20"/>
        </w:rPr>
      </w:pPr>
      <w:r>
        <w:rPr>
          <w:rFonts w:eastAsia="Times New Roman" w:cstheme="minorHAnsi"/>
          <w:bCs/>
          <w:sz w:val="20"/>
          <w:szCs w:val="20"/>
        </w:rPr>
        <w:tab/>
      </w:r>
      <w:r w:rsidR="00EA067C">
        <w:rPr>
          <w:rFonts w:eastAsia="Times New Roman" w:cstheme="minorHAnsi"/>
          <w:bCs/>
          <w:sz w:val="20"/>
          <w:szCs w:val="20"/>
        </w:rPr>
        <w:t xml:space="preserve">See </w:t>
      </w:r>
      <w:r>
        <w:rPr>
          <w:rFonts w:eastAsia="Times New Roman" w:cstheme="minorHAnsi"/>
          <w:bCs/>
          <w:sz w:val="20"/>
          <w:szCs w:val="20"/>
        </w:rPr>
        <w:t xml:space="preserve">Handout about the WMG. </w:t>
      </w:r>
    </w:p>
    <w:p w14:paraId="411E3970" w14:textId="6BFCCB2A" w:rsidR="00DF7513" w:rsidRDefault="00F5071A" w:rsidP="00756EDE">
      <w:pPr>
        <w:spacing w:line="240" w:lineRule="auto"/>
        <w:rPr>
          <w:rFonts w:eastAsia="Times New Roman" w:cstheme="minorHAnsi"/>
          <w:bCs/>
          <w:sz w:val="20"/>
          <w:szCs w:val="20"/>
        </w:rPr>
      </w:pPr>
      <w:r>
        <w:rPr>
          <w:rFonts w:eastAsia="Times New Roman" w:cstheme="minorHAnsi"/>
          <w:bCs/>
          <w:sz w:val="20"/>
          <w:szCs w:val="20"/>
        </w:rPr>
        <w:lastRenderedPageBreak/>
        <w:tab/>
        <w:t xml:space="preserve">b. Howard reports update on WMG grant formation. </w:t>
      </w:r>
      <w:r w:rsidR="00EA067C">
        <w:rPr>
          <w:rFonts w:eastAsia="Times New Roman" w:cstheme="minorHAnsi"/>
          <w:bCs/>
          <w:sz w:val="20"/>
          <w:szCs w:val="20"/>
        </w:rPr>
        <w:t>D</w:t>
      </w:r>
      <w:r>
        <w:rPr>
          <w:rFonts w:eastAsia="Times New Roman" w:cstheme="minorHAnsi"/>
          <w:bCs/>
          <w:sz w:val="20"/>
          <w:szCs w:val="20"/>
        </w:rPr>
        <w:t>eadline will be</w:t>
      </w:r>
      <w:r w:rsidR="00EA067C">
        <w:rPr>
          <w:rFonts w:eastAsia="Times New Roman" w:cstheme="minorHAnsi"/>
          <w:bCs/>
          <w:sz w:val="20"/>
          <w:szCs w:val="20"/>
        </w:rPr>
        <w:t xml:space="preserve"> expanded</w:t>
      </w:r>
      <w:r>
        <w:rPr>
          <w:rFonts w:eastAsia="Times New Roman" w:cstheme="minorHAnsi"/>
          <w:bCs/>
          <w:sz w:val="20"/>
          <w:szCs w:val="20"/>
        </w:rPr>
        <w:t xml:space="preserve"> be</w:t>
      </w:r>
      <w:r w:rsidR="00EA067C">
        <w:rPr>
          <w:rFonts w:eastAsia="Times New Roman" w:cstheme="minorHAnsi"/>
          <w:bCs/>
          <w:sz w:val="20"/>
          <w:szCs w:val="20"/>
        </w:rPr>
        <w:t>yond</w:t>
      </w:r>
      <w:r>
        <w:rPr>
          <w:rFonts w:eastAsia="Times New Roman" w:cstheme="minorHAnsi"/>
          <w:bCs/>
          <w:sz w:val="20"/>
          <w:szCs w:val="20"/>
        </w:rPr>
        <w:t xml:space="preserve"> March.  There is time to expand interest among groups and individuals to join in discussion about what is the WMG.</w:t>
      </w:r>
    </w:p>
    <w:p w14:paraId="3C37A96D" w14:textId="1834EABE" w:rsidR="000C1B45" w:rsidRDefault="00F5071A" w:rsidP="00756EDE">
      <w:pPr>
        <w:spacing w:line="240" w:lineRule="auto"/>
        <w:rPr>
          <w:rFonts w:eastAsia="Times New Roman" w:cstheme="minorHAnsi"/>
          <w:bCs/>
          <w:sz w:val="20"/>
          <w:szCs w:val="20"/>
        </w:rPr>
      </w:pPr>
      <w:r>
        <w:rPr>
          <w:rFonts w:eastAsia="Times New Roman" w:cstheme="minorHAnsi"/>
          <w:bCs/>
          <w:sz w:val="20"/>
          <w:szCs w:val="20"/>
        </w:rPr>
        <w:t xml:space="preserve"> </w:t>
      </w:r>
    </w:p>
    <w:p w14:paraId="1BB52488" w14:textId="3F8E634A" w:rsidR="008473BF" w:rsidRDefault="008473BF" w:rsidP="00756EDE">
      <w:pPr>
        <w:spacing w:line="240" w:lineRule="auto"/>
        <w:rPr>
          <w:rFonts w:eastAsia="Times New Roman" w:cstheme="minorHAnsi"/>
          <w:bCs/>
          <w:sz w:val="20"/>
          <w:szCs w:val="20"/>
        </w:rPr>
      </w:pPr>
      <w:r>
        <w:rPr>
          <w:rFonts w:eastAsia="Times New Roman" w:cstheme="minorHAnsi"/>
          <w:bCs/>
          <w:sz w:val="20"/>
          <w:szCs w:val="20"/>
        </w:rPr>
        <w:tab/>
        <w:t>c. February 9</w:t>
      </w:r>
      <w:r w:rsidRPr="008473BF">
        <w:rPr>
          <w:rFonts w:eastAsia="Times New Roman" w:cstheme="minorHAnsi"/>
          <w:bCs/>
          <w:sz w:val="20"/>
          <w:szCs w:val="20"/>
          <w:vertAlign w:val="superscript"/>
        </w:rPr>
        <w:t>th</w:t>
      </w:r>
      <w:r>
        <w:rPr>
          <w:rFonts w:eastAsia="Times New Roman" w:cstheme="minorHAnsi"/>
          <w:bCs/>
          <w:sz w:val="20"/>
          <w:szCs w:val="20"/>
        </w:rPr>
        <w:t xml:space="preserve"> State Capital Environmental Day water issues.</w:t>
      </w:r>
    </w:p>
    <w:p w14:paraId="5483F369" w14:textId="77777777" w:rsidR="00DF7513" w:rsidRDefault="00DF7513" w:rsidP="00756EDE">
      <w:pPr>
        <w:spacing w:line="240" w:lineRule="auto"/>
        <w:rPr>
          <w:rFonts w:eastAsia="Times New Roman" w:cstheme="minorHAnsi"/>
          <w:bCs/>
          <w:sz w:val="20"/>
          <w:szCs w:val="20"/>
        </w:rPr>
      </w:pPr>
    </w:p>
    <w:p w14:paraId="02B72919" w14:textId="1FC980C4" w:rsidR="008473BF" w:rsidRDefault="008473BF" w:rsidP="00756EDE">
      <w:pPr>
        <w:spacing w:line="240" w:lineRule="auto"/>
        <w:rPr>
          <w:rFonts w:eastAsia="Times New Roman" w:cstheme="minorHAnsi"/>
          <w:bCs/>
          <w:sz w:val="20"/>
          <w:szCs w:val="20"/>
        </w:rPr>
      </w:pPr>
      <w:r>
        <w:rPr>
          <w:rFonts w:eastAsia="Times New Roman" w:cstheme="minorHAnsi"/>
          <w:bCs/>
          <w:sz w:val="20"/>
          <w:szCs w:val="20"/>
        </w:rPr>
        <w:tab/>
        <w:t xml:space="preserve">d. February </w:t>
      </w:r>
      <w:r w:rsidR="004F3F43">
        <w:rPr>
          <w:rFonts w:eastAsia="Times New Roman" w:cstheme="minorHAnsi"/>
          <w:bCs/>
          <w:sz w:val="20"/>
          <w:szCs w:val="20"/>
        </w:rPr>
        <w:t>12</w:t>
      </w:r>
      <w:r w:rsidR="00426C78" w:rsidRPr="00426C78">
        <w:rPr>
          <w:rFonts w:eastAsia="Times New Roman" w:cstheme="minorHAnsi"/>
          <w:bCs/>
          <w:sz w:val="20"/>
          <w:szCs w:val="20"/>
          <w:vertAlign w:val="superscript"/>
        </w:rPr>
        <w:t>th</w:t>
      </w:r>
      <w:r w:rsidR="00426C78">
        <w:rPr>
          <w:rFonts w:eastAsia="Times New Roman" w:cstheme="minorHAnsi"/>
          <w:bCs/>
          <w:sz w:val="20"/>
          <w:szCs w:val="20"/>
        </w:rPr>
        <w:t xml:space="preserve"> </w:t>
      </w:r>
      <w:bookmarkStart w:id="1" w:name="_GoBack"/>
      <w:bookmarkEnd w:id="1"/>
      <w:r w:rsidR="00DF7513">
        <w:rPr>
          <w:rFonts w:eastAsia="Times New Roman" w:cstheme="minorHAnsi"/>
          <w:bCs/>
          <w:sz w:val="20"/>
          <w:szCs w:val="20"/>
        </w:rPr>
        <w:t>County</w:t>
      </w:r>
      <w:r w:rsidR="004F3F43">
        <w:rPr>
          <w:rFonts w:eastAsia="Times New Roman" w:cstheme="minorHAnsi"/>
          <w:bCs/>
          <w:sz w:val="20"/>
          <w:szCs w:val="20"/>
        </w:rPr>
        <w:t xml:space="preserve"> Fair </w:t>
      </w:r>
      <w:r w:rsidR="00DF7513">
        <w:rPr>
          <w:rFonts w:eastAsia="Times New Roman" w:cstheme="minorHAnsi"/>
          <w:bCs/>
          <w:sz w:val="20"/>
          <w:szCs w:val="20"/>
        </w:rPr>
        <w:t>Grounds</w:t>
      </w:r>
      <w:r w:rsidR="004F3F43">
        <w:rPr>
          <w:rFonts w:eastAsia="Times New Roman" w:cstheme="minorHAnsi"/>
          <w:bCs/>
          <w:sz w:val="20"/>
          <w:szCs w:val="20"/>
        </w:rPr>
        <w:t>-Pioneer Hall sponsored by</w:t>
      </w:r>
      <w:r w:rsidR="00DF7513">
        <w:rPr>
          <w:rFonts w:eastAsia="Times New Roman" w:cstheme="minorHAnsi"/>
          <w:bCs/>
          <w:sz w:val="20"/>
          <w:szCs w:val="20"/>
        </w:rPr>
        <w:t xml:space="preserve"> </w:t>
      </w:r>
      <w:r w:rsidR="004F3F43">
        <w:rPr>
          <w:rFonts w:eastAsia="Times New Roman" w:cstheme="minorHAnsi"/>
          <w:bCs/>
          <w:sz w:val="20"/>
          <w:szCs w:val="20"/>
        </w:rPr>
        <w:t xml:space="preserve">Santa Cruz </w:t>
      </w:r>
      <w:r w:rsidR="00DF7513">
        <w:rPr>
          <w:rFonts w:eastAsia="Times New Roman" w:cstheme="minorHAnsi"/>
          <w:bCs/>
          <w:sz w:val="20"/>
          <w:szCs w:val="20"/>
        </w:rPr>
        <w:t>NR</w:t>
      </w:r>
      <w:r w:rsidR="00EA067C">
        <w:rPr>
          <w:rFonts w:eastAsia="Times New Roman" w:cstheme="minorHAnsi"/>
          <w:bCs/>
          <w:sz w:val="20"/>
          <w:szCs w:val="20"/>
        </w:rPr>
        <w:t>CD</w:t>
      </w:r>
      <w:r w:rsidR="004F3F43">
        <w:rPr>
          <w:rFonts w:eastAsia="Times New Roman" w:cstheme="minorHAnsi"/>
          <w:bCs/>
          <w:sz w:val="20"/>
          <w:szCs w:val="20"/>
        </w:rPr>
        <w:t xml:space="preserve"> and the AZ Land and Water Trust. </w:t>
      </w:r>
      <w:r w:rsidR="00426C78">
        <w:rPr>
          <w:rFonts w:eastAsia="Times New Roman" w:cstheme="minorHAnsi"/>
          <w:bCs/>
          <w:sz w:val="20"/>
          <w:szCs w:val="20"/>
        </w:rPr>
        <w:t>Topics include:</w:t>
      </w:r>
      <w:r w:rsidR="004F3F43">
        <w:rPr>
          <w:rFonts w:eastAsia="Times New Roman" w:cstheme="minorHAnsi"/>
          <w:bCs/>
          <w:sz w:val="20"/>
          <w:szCs w:val="20"/>
        </w:rPr>
        <w:t xml:space="preserve"> rural water rights in Santa Cruz and Cochise Counties</w:t>
      </w:r>
      <w:r w:rsidR="00426C78">
        <w:rPr>
          <w:rFonts w:eastAsia="Times New Roman" w:cstheme="minorHAnsi"/>
          <w:bCs/>
          <w:sz w:val="20"/>
          <w:szCs w:val="20"/>
        </w:rPr>
        <w:t xml:space="preserve">, a panel on best management practices for watershed health, and identification of funding sources for implementing conservation practices. RSVP to </w:t>
      </w:r>
      <w:hyperlink r:id="rId8" w:history="1">
        <w:r w:rsidR="00426C78" w:rsidRPr="00742F17">
          <w:rPr>
            <w:rStyle w:val="Hyperlink"/>
            <w:rFonts w:eastAsia="Times New Roman" w:cstheme="minorHAnsi"/>
            <w:bCs/>
            <w:sz w:val="20"/>
            <w:szCs w:val="20"/>
          </w:rPr>
          <w:t>smw85611@gmail.com</w:t>
        </w:r>
      </w:hyperlink>
      <w:r w:rsidR="00426C78">
        <w:rPr>
          <w:rFonts w:eastAsia="Times New Roman" w:cstheme="minorHAnsi"/>
          <w:bCs/>
          <w:sz w:val="20"/>
          <w:szCs w:val="20"/>
        </w:rPr>
        <w:t xml:space="preserve"> before February 9</w:t>
      </w:r>
      <w:r w:rsidR="00426C78" w:rsidRPr="00426C78">
        <w:rPr>
          <w:rFonts w:eastAsia="Times New Roman" w:cstheme="minorHAnsi"/>
          <w:bCs/>
          <w:sz w:val="20"/>
          <w:szCs w:val="20"/>
          <w:vertAlign w:val="superscript"/>
        </w:rPr>
        <w:t>th</w:t>
      </w:r>
      <w:r w:rsidR="00426C78">
        <w:rPr>
          <w:rFonts w:eastAsia="Times New Roman" w:cstheme="minorHAnsi"/>
          <w:bCs/>
          <w:sz w:val="20"/>
          <w:szCs w:val="20"/>
        </w:rPr>
        <w:t xml:space="preserve">. Lunch is provided. No registration fees. </w:t>
      </w:r>
    </w:p>
    <w:p w14:paraId="46689912" w14:textId="77777777" w:rsidR="00DF7513" w:rsidRDefault="00DF7513" w:rsidP="00756EDE">
      <w:pPr>
        <w:spacing w:line="240" w:lineRule="auto"/>
        <w:rPr>
          <w:rFonts w:eastAsia="Times New Roman" w:cstheme="minorHAnsi"/>
          <w:bCs/>
          <w:sz w:val="20"/>
          <w:szCs w:val="20"/>
        </w:rPr>
      </w:pPr>
    </w:p>
    <w:p w14:paraId="4D670BB2" w14:textId="77777777" w:rsidR="000C1B45" w:rsidRDefault="000C1B45" w:rsidP="00756EDE">
      <w:pPr>
        <w:spacing w:line="240" w:lineRule="auto"/>
        <w:rPr>
          <w:rFonts w:eastAsia="Times New Roman" w:cstheme="minorHAnsi"/>
          <w:bCs/>
          <w:sz w:val="20"/>
          <w:szCs w:val="20"/>
        </w:rPr>
      </w:pPr>
      <w:r>
        <w:rPr>
          <w:rFonts w:eastAsia="Times New Roman" w:cstheme="minorHAnsi"/>
          <w:bCs/>
          <w:sz w:val="20"/>
          <w:szCs w:val="20"/>
        </w:rPr>
        <w:t xml:space="preserve">8. Next regular monthly meeting: </w:t>
      </w:r>
    </w:p>
    <w:p w14:paraId="41E22A93" w14:textId="05389145" w:rsidR="000C1B45" w:rsidRDefault="000C1B45" w:rsidP="00756EDE">
      <w:pPr>
        <w:spacing w:line="240" w:lineRule="auto"/>
        <w:rPr>
          <w:rFonts w:eastAsia="Times New Roman" w:cstheme="minorHAnsi"/>
          <w:bCs/>
          <w:sz w:val="20"/>
          <w:szCs w:val="20"/>
        </w:rPr>
      </w:pPr>
      <w:r>
        <w:rPr>
          <w:rFonts w:eastAsia="Times New Roman" w:cstheme="minorHAnsi"/>
          <w:bCs/>
          <w:sz w:val="20"/>
          <w:szCs w:val="20"/>
        </w:rPr>
        <w:tab/>
        <w:t>February 13, 2020 at 10:00 a.m.</w:t>
      </w:r>
    </w:p>
    <w:p w14:paraId="60B3F4AB" w14:textId="72BE1D82" w:rsidR="000C1B45" w:rsidRDefault="000C1B45" w:rsidP="00756EDE">
      <w:pPr>
        <w:spacing w:line="240" w:lineRule="auto"/>
        <w:rPr>
          <w:rFonts w:eastAsia="Times New Roman" w:cstheme="minorHAnsi"/>
          <w:bCs/>
          <w:sz w:val="20"/>
          <w:szCs w:val="20"/>
        </w:rPr>
      </w:pPr>
    </w:p>
    <w:p w14:paraId="027EF8D2" w14:textId="7A6E0A30" w:rsidR="000C1B45" w:rsidRDefault="000C1B45" w:rsidP="00756EDE">
      <w:pPr>
        <w:spacing w:line="240" w:lineRule="auto"/>
        <w:rPr>
          <w:rFonts w:eastAsia="Times New Roman" w:cstheme="minorHAnsi"/>
          <w:bCs/>
          <w:sz w:val="20"/>
          <w:szCs w:val="20"/>
        </w:rPr>
      </w:pPr>
      <w:r>
        <w:rPr>
          <w:rFonts w:eastAsia="Times New Roman" w:cstheme="minorHAnsi"/>
          <w:bCs/>
          <w:sz w:val="20"/>
          <w:szCs w:val="20"/>
        </w:rPr>
        <w:t>9. Future agenda items</w:t>
      </w:r>
    </w:p>
    <w:p w14:paraId="6A89D091" w14:textId="7A1CC870" w:rsidR="000C1B45" w:rsidRDefault="000C1B45" w:rsidP="00756EDE">
      <w:pPr>
        <w:spacing w:line="240" w:lineRule="auto"/>
        <w:rPr>
          <w:rFonts w:eastAsia="Times New Roman" w:cstheme="minorHAnsi"/>
          <w:bCs/>
          <w:sz w:val="20"/>
          <w:szCs w:val="20"/>
        </w:rPr>
      </w:pPr>
      <w:r>
        <w:rPr>
          <w:rFonts w:eastAsia="Times New Roman" w:cstheme="minorHAnsi"/>
          <w:bCs/>
          <w:sz w:val="20"/>
          <w:szCs w:val="20"/>
        </w:rPr>
        <w:tab/>
      </w:r>
    </w:p>
    <w:p w14:paraId="29FF9D25" w14:textId="5FB6B442" w:rsidR="00756EDE" w:rsidRPr="000C1B45" w:rsidRDefault="000C1B45" w:rsidP="000C1B45">
      <w:pPr>
        <w:spacing w:line="240" w:lineRule="auto"/>
        <w:rPr>
          <w:rFonts w:eastAsia="Times New Roman" w:cstheme="minorHAnsi"/>
          <w:bCs/>
          <w:sz w:val="20"/>
          <w:szCs w:val="20"/>
        </w:rPr>
      </w:pPr>
      <w:r>
        <w:rPr>
          <w:rFonts w:eastAsia="Times New Roman" w:cstheme="minorHAnsi"/>
          <w:bCs/>
          <w:sz w:val="20"/>
          <w:szCs w:val="20"/>
        </w:rPr>
        <w:t>10. Adjourn</w:t>
      </w:r>
    </w:p>
    <w:p w14:paraId="4E3C5A0D" w14:textId="6B7F8DFD" w:rsidR="00756EDE" w:rsidRPr="008473BF" w:rsidRDefault="008473BF" w:rsidP="00756EDE">
      <w:pPr>
        <w:rPr>
          <w:bCs/>
          <w:sz w:val="20"/>
          <w:szCs w:val="20"/>
        </w:rPr>
      </w:pPr>
      <w:r>
        <w:rPr>
          <w:b/>
          <w:sz w:val="16"/>
          <w:szCs w:val="16"/>
        </w:rPr>
        <w:t xml:space="preserve"> </w:t>
      </w:r>
      <w:r>
        <w:rPr>
          <w:b/>
          <w:sz w:val="16"/>
          <w:szCs w:val="16"/>
        </w:rPr>
        <w:tab/>
      </w:r>
      <w:r w:rsidRPr="008473BF">
        <w:rPr>
          <w:bCs/>
          <w:sz w:val="20"/>
          <w:szCs w:val="20"/>
        </w:rPr>
        <w:t xml:space="preserve">Kathy made the motion </w:t>
      </w:r>
      <w:r w:rsidR="00E70BB7">
        <w:rPr>
          <w:bCs/>
          <w:sz w:val="20"/>
          <w:szCs w:val="20"/>
        </w:rPr>
        <w:t xml:space="preserve">to adjourn, </w:t>
      </w:r>
      <w:r w:rsidRPr="008473BF">
        <w:rPr>
          <w:bCs/>
          <w:sz w:val="20"/>
          <w:szCs w:val="20"/>
        </w:rPr>
        <w:t>Carolyn second</w:t>
      </w:r>
      <w:r w:rsidR="00E70BB7">
        <w:rPr>
          <w:bCs/>
          <w:sz w:val="20"/>
          <w:szCs w:val="20"/>
        </w:rPr>
        <w:t xml:space="preserve">, </w:t>
      </w:r>
      <w:r w:rsidRPr="008473BF">
        <w:rPr>
          <w:bCs/>
          <w:sz w:val="20"/>
          <w:szCs w:val="20"/>
        </w:rPr>
        <w:t xml:space="preserve">motion </w:t>
      </w:r>
      <w:r w:rsidR="00DF7513">
        <w:rPr>
          <w:bCs/>
          <w:sz w:val="20"/>
          <w:szCs w:val="20"/>
        </w:rPr>
        <w:t>carried</w:t>
      </w:r>
    </w:p>
    <w:p w14:paraId="7C5774BE" w14:textId="77777777" w:rsidR="00756EDE" w:rsidRPr="00BA2839" w:rsidRDefault="00756EDE" w:rsidP="00756EDE">
      <w:pPr>
        <w:rPr>
          <w:sz w:val="16"/>
          <w:szCs w:val="16"/>
        </w:rPr>
      </w:pPr>
      <w:r w:rsidRPr="00BA2839">
        <w:rPr>
          <w:b/>
          <w:sz w:val="16"/>
          <w:szCs w:val="16"/>
        </w:rPr>
        <w:t xml:space="preserve">Future agenda items </w:t>
      </w:r>
      <w:r w:rsidRPr="00BA2839">
        <w:rPr>
          <w:sz w:val="16"/>
          <w:szCs w:val="16"/>
        </w:rPr>
        <w:t xml:space="preserve">PARKING LOT </w:t>
      </w:r>
    </w:p>
    <w:p w14:paraId="42269CED" w14:textId="77777777" w:rsidR="00756EDE" w:rsidRPr="00BA2839" w:rsidRDefault="00756EDE" w:rsidP="00756EDE">
      <w:pPr>
        <w:pStyle w:val="ListParagraph"/>
        <w:numPr>
          <w:ilvl w:val="0"/>
          <w:numId w:val="2"/>
        </w:numPr>
        <w:rPr>
          <w:sz w:val="16"/>
          <w:szCs w:val="16"/>
        </w:rPr>
      </w:pPr>
      <w:r w:rsidRPr="00BA2839">
        <w:rPr>
          <w:sz w:val="16"/>
          <w:szCs w:val="16"/>
        </w:rPr>
        <w:t xml:space="preserve">Flood Mitigation and Recharge Basin </w:t>
      </w:r>
    </w:p>
    <w:p w14:paraId="5E5F0C55" w14:textId="77777777" w:rsidR="00756EDE" w:rsidRPr="00BA2839" w:rsidRDefault="00756EDE" w:rsidP="00756EDE">
      <w:pPr>
        <w:pStyle w:val="ListParagraph"/>
        <w:numPr>
          <w:ilvl w:val="0"/>
          <w:numId w:val="2"/>
        </w:numPr>
        <w:rPr>
          <w:sz w:val="16"/>
          <w:szCs w:val="16"/>
        </w:rPr>
      </w:pPr>
      <w:r w:rsidRPr="00BA2839">
        <w:rPr>
          <w:sz w:val="16"/>
          <w:szCs w:val="16"/>
        </w:rPr>
        <w:t xml:space="preserve">Town of Patagonia watershed designation by Forest Service                                                 </w:t>
      </w:r>
    </w:p>
    <w:p w14:paraId="7F6909B8" w14:textId="77777777" w:rsidR="00756EDE" w:rsidRPr="00BA2839" w:rsidRDefault="00756EDE" w:rsidP="00756EDE">
      <w:pPr>
        <w:pStyle w:val="ListParagraph"/>
        <w:numPr>
          <w:ilvl w:val="0"/>
          <w:numId w:val="2"/>
        </w:numPr>
        <w:rPr>
          <w:sz w:val="16"/>
          <w:szCs w:val="16"/>
        </w:rPr>
      </w:pPr>
      <w:r w:rsidRPr="00BA2839">
        <w:rPr>
          <w:sz w:val="16"/>
          <w:szCs w:val="16"/>
        </w:rPr>
        <w:t xml:space="preserve">Town of Patagonia water improvement projects </w:t>
      </w:r>
    </w:p>
    <w:p w14:paraId="7BA6C6CF" w14:textId="77777777" w:rsidR="00756EDE" w:rsidRPr="00BA2839" w:rsidRDefault="00756EDE" w:rsidP="00756EDE">
      <w:pPr>
        <w:pStyle w:val="ListParagraph"/>
        <w:numPr>
          <w:ilvl w:val="0"/>
          <w:numId w:val="2"/>
        </w:numPr>
        <w:rPr>
          <w:sz w:val="16"/>
          <w:szCs w:val="16"/>
        </w:rPr>
      </w:pPr>
      <w:r w:rsidRPr="00BA2839">
        <w:rPr>
          <w:sz w:val="16"/>
          <w:szCs w:val="16"/>
        </w:rPr>
        <w:t xml:space="preserve">Public education program on water related issues </w:t>
      </w:r>
    </w:p>
    <w:p w14:paraId="4825F3DA" w14:textId="77777777" w:rsidR="00756EDE" w:rsidRPr="00BA2839" w:rsidRDefault="00756EDE" w:rsidP="00756EDE">
      <w:pPr>
        <w:pStyle w:val="ListParagraph"/>
        <w:numPr>
          <w:ilvl w:val="0"/>
          <w:numId w:val="2"/>
        </w:numPr>
        <w:rPr>
          <w:sz w:val="16"/>
          <w:szCs w:val="16"/>
        </w:rPr>
      </w:pPr>
      <w:r w:rsidRPr="00BA2839">
        <w:rPr>
          <w:sz w:val="16"/>
          <w:szCs w:val="16"/>
        </w:rPr>
        <w:t>AZ Municipal Water Users Association</w:t>
      </w:r>
    </w:p>
    <w:p w14:paraId="32D60EF6" w14:textId="036D73A0" w:rsidR="00756EDE" w:rsidRPr="000C1B45" w:rsidRDefault="00756EDE" w:rsidP="000C1B45">
      <w:pPr>
        <w:pStyle w:val="ListParagraph"/>
        <w:numPr>
          <w:ilvl w:val="0"/>
          <w:numId w:val="2"/>
        </w:numPr>
        <w:rPr>
          <w:sz w:val="16"/>
          <w:szCs w:val="16"/>
        </w:rPr>
      </w:pPr>
      <w:r w:rsidRPr="00BA2839">
        <w:rPr>
          <w:sz w:val="16"/>
          <w:szCs w:val="16"/>
        </w:rPr>
        <w:t>RADAR SCREEN Hudbay property ownershi</w:t>
      </w:r>
      <w:r w:rsidR="000C1B45">
        <w:rPr>
          <w:sz w:val="16"/>
          <w:szCs w:val="16"/>
        </w:rPr>
        <w:t>p</w:t>
      </w:r>
    </w:p>
    <w:p w14:paraId="6B1CBB8C" w14:textId="77777777" w:rsidR="00756EDE" w:rsidRPr="00E24A41" w:rsidRDefault="00756EDE" w:rsidP="00756EDE">
      <w:pPr>
        <w:spacing w:line="240" w:lineRule="auto"/>
        <w:textAlignment w:val="baseline"/>
        <w:rPr>
          <w:rFonts w:eastAsia="Times New Roman" w:cstheme="minorHAnsi"/>
          <w:color w:val="000000"/>
          <w:sz w:val="20"/>
          <w:szCs w:val="20"/>
        </w:rPr>
      </w:pPr>
      <w:r w:rsidRPr="00E24A41">
        <w:rPr>
          <w:rFonts w:eastAsia="Times New Roman" w:cstheme="minorHAnsi"/>
          <w:color w:val="000000"/>
          <w:sz w:val="20"/>
          <w:szCs w:val="20"/>
        </w:rPr>
        <w:t>Respectfully submitted,</w:t>
      </w:r>
    </w:p>
    <w:p w14:paraId="4853CFE9" w14:textId="77777777" w:rsidR="00756EDE" w:rsidRPr="00E24A41" w:rsidRDefault="00756EDE" w:rsidP="00756EDE">
      <w:pPr>
        <w:spacing w:line="240" w:lineRule="auto"/>
        <w:textAlignment w:val="baseline"/>
        <w:rPr>
          <w:rFonts w:ascii="Lucida Handwriting" w:eastAsia="Times New Roman" w:hAnsi="Lucida Handwriting" w:cstheme="minorHAnsi"/>
          <w:color w:val="000000"/>
          <w:sz w:val="20"/>
          <w:szCs w:val="20"/>
        </w:rPr>
      </w:pPr>
      <w:r w:rsidRPr="00E24A41">
        <w:rPr>
          <w:rFonts w:ascii="Lucida Handwriting" w:eastAsia="Times New Roman" w:hAnsi="Lucida Handwriting" w:cstheme="minorHAnsi"/>
          <w:color w:val="000000"/>
          <w:sz w:val="20"/>
          <w:szCs w:val="20"/>
        </w:rPr>
        <w:t>Kathleen Pasierb</w:t>
      </w:r>
    </w:p>
    <w:bookmarkEnd w:id="0"/>
    <w:p w14:paraId="525C06C5" w14:textId="77777777" w:rsidR="00756EDE" w:rsidRPr="00890027" w:rsidRDefault="00756EDE" w:rsidP="00756EDE">
      <w:pPr>
        <w:spacing w:line="240" w:lineRule="auto"/>
        <w:textAlignment w:val="baseline"/>
        <w:rPr>
          <w:rFonts w:ascii="Lucida Handwriting" w:eastAsia="Times New Roman" w:hAnsi="Lucida Handwriting" w:cstheme="minorHAnsi"/>
          <w:color w:val="000000"/>
          <w:sz w:val="24"/>
          <w:szCs w:val="24"/>
        </w:rPr>
      </w:pPr>
    </w:p>
    <w:p w14:paraId="2F7C8756" w14:textId="77777777" w:rsidR="00756EDE" w:rsidRDefault="00756EDE" w:rsidP="00756EDE"/>
    <w:p w14:paraId="5760CAED" w14:textId="77777777" w:rsidR="00756EDE" w:rsidRDefault="00756EDE" w:rsidP="00756EDE"/>
    <w:p w14:paraId="0B650D11" w14:textId="77777777" w:rsidR="006A4920" w:rsidRDefault="006A4920"/>
    <w:sectPr w:rsidR="006A4920" w:rsidSect="00E24A4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5C5D9" w14:textId="77777777" w:rsidR="007A01F3" w:rsidRDefault="007A01F3">
      <w:pPr>
        <w:spacing w:line="240" w:lineRule="auto"/>
      </w:pPr>
      <w:r>
        <w:separator/>
      </w:r>
    </w:p>
  </w:endnote>
  <w:endnote w:type="continuationSeparator" w:id="0">
    <w:p w14:paraId="0053BD54" w14:textId="77777777" w:rsidR="007A01F3" w:rsidRDefault="007A01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900809"/>
      <w:docPartObj>
        <w:docPartGallery w:val="Page Numbers (Bottom of Page)"/>
        <w:docPartUnique/>
      </w:docPartObj>
    </w:sdtPr>
    <w:sdtEndPr>
      <w:rPr>
        <w:noProof/>
      </w:rPr>
    </w:sdtEndPr>
    <w:sdtContent>
      <w:p w14:paraId="3755DA63" w14:textId="77777777" w:rsidR="00B55679" w:rsidRDefault="00863C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A7DE34" w14:textId="77777777" w:rsidR="00B55679" w:rsidRDefault="007A0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000A4" w14:textId="77777777" w:rsidR="007A01F3" w:rsidRDefault="007A01F3">
      <w:pPr>
        <w:spacing w:line="240" w:lineRule="auto"/>
      </w:pPr>
      <w:r>
        <w:separator/>
      </w:r>
    </w:p>
  </w:footnote>
  <w:footnote w:type="continuationSeparator" w:id="0">
    <w:p w14:paraId="11D855C9" w14:textId="77777777" w:rsidR="007A01F3" w:rsidRDefault="007A01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1440"/>
    <w:multiLevelType w:val="hybridMultilevel"/>
    <w:tmpl w:val="3124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9654A"/>
    <w:multiLevelType w:val="hybridMultilevel"/>
    <w:tmpl w:val="124A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92174"/>
    <w:multiLevelType w:val="hybridMultilevel"/>
    <w:tmpl w:val="FD00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967D7"/>
    <w:multiLevelType w:val="hybridMultilevel"/>
    <w:tmpl w:val="C26E8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434A7B"/>
    <w:multiLevelType w:val="multilevel"/>
    <w:tmpl w:val="3AF2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EDE"/>
    <w:rsid w:val="000C1B45"/>
    <w:rsid w:val="00247487"/>
    <w:rsid w:val="00426C78"/>
    <w:rsid w:val="004F3F43"/>
    <w:rsid w:val="004F74A5"/>
    <w:rsid w:val="006A4920"/>
    <w:rsid w:val="00701ACE"/>
    <w:rsid w:val="00737387"/>
    <w:rsid w:val="00756EDE"/>
    <w:rsid w:val="007A01F3"/>
    <w:rsid w:val="008473BF"/>
    <w:rsid w:val="00863CFF"/>
    <w:rsid w:val="008C4E44"/>
    <w:rsid w:val="00A91916"/>
    <w:rsid w:val="00DF7513"/>
    <w:rsid w:val="00E70BB7"/>
    <w:rsid w:val="00EA067C"/>
    <w:rsid w:val="00F167AE"/>
    <w:rsid w:val="00F50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46682"/>
  <w15:chartTrackingRefBased/>
  <w15:docId w15:val="{46B5AD16-7C3C-4263-811E-0D812A93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E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EDE"/>
    <w:pPr>
      <w:ind w:left="720"/>
      <w:contextualSpacing/>
    </w:pPr>
  </w:style>
  <w:style w:type="paragraph" w:styleId="Footer">
    <w:name w:val="footer"/>
    <w:basedOn w:val="Normal"/>
    <w:link w:val="FooterChar"/>
    <w:uiPriority w:val="99"/>
    <w:unhideWhenUsed/>
    <w:rsid w:val="00756EDE"/>
    <w:pPr>
      <w:tabs>
        <w:tab w:val="center" w:pos="4680"/>
        <w:tab w:val="right" w:pos="9360"/>
      </w:tabs>
      <w:spacing w:line="240" w:lineRule="auto"/>
    </w:pPr>
  </w:style>
  <w:style w:type="character" w:customStyle="1" w:styleId="FooterChar">
    <w:name w:val="Footer Char"/>
    <w:basedOn w:val="DefaultParagraphFont"/>
    <w:link w:val="Footer"/>
    <w:uiPriority w:val="99"/>
    <w:rsid w:val="00756EDE"/>
  </w:style>
  <w:style w:type="character" w:styleId="Hyperlink">
    <w:name w:val="Hyperlink"/>
    <w:basedOn w:val="DefaultParagraphFont"/>
    <w:uiPriority w:val="99"/>
    <w:unhideWhenUsed/>
    <w:rsid w:val="00426C78"/>
    <w:rPr>
      <w:color w:val="0563C1" w:themeColor="hyperlink"/>
      <w:u w:val="single"/>
    </w:rPr>
  </w:style>
  <w:style w:type="character" w:styleId="UnresolvedMention">
    <w:name w:val="Unresolved Mention"/>
    <w:basedOn w:val="DefaultParagraphFont"/>
    <w:uiPriority w:val="99"/>
    <w:semiHidden/>
    <w:unhideWhenUsed/>
    <w:rsid w:val="00426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w85611@gmail.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4</cp:revision>
  <dcterms:created xsi:type="dcterms:W3CDTF">2020-01-09T04:26:00Z</dcterms:created>
  <dcterms:modified xsi:type="dcterms:W3CDTF">2020-01-10T17:48:00Z</dcterms:modified>
</cp:coreProperties>
</file>